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4058" w14:textId="77777777" w:rsidR="001929FD" w:rsidRPr="007D74FD" w:rsidRDefault="001929FD" w:rsidP="007D74FD">
      <w:pPr>
        <w:spacing w:line="240" w:lineRule="auto"/>
        <w:jc w:val="both"/>
        <w:rPr>
          <w:rFonts w:ascii="Times New Roman" w:hAnsi="Times New Roman" w:cs="Times New Roman"/>
          <w:b/>
          <w:bCs/>
          <w:sz w:val="24"/>
          <w:szCs w:val="24"/>
        </w:rPr>
      </w:pPr>
    </w:p>
    <w:p w14:paraId="4C65088F" w14:textId="5B06413F" w:rsidR="0088706A" w:rsidRPr="007D74FD" w:rsidRDefault="001929FD" w:rsidP="007D74FD">
      <w:pPr>
        <w:spacing w:line="240" w:lineRule="auto"/>
        <w:jc w:val="both"/>
        <w:rPr>
          <w:rFonts w:ascii="Times New Roman" w:hAnsi="Times New Roman" w:cs="Times New Roman"/>
          <w:b/>
          <w:bCs/>
          <w:color w:val="C00000"/>
          <w:sz w:val="24"/>
          <w:szCs w:val="24"/>
          <w:u w:val="single"/>
        </w:rPr>
      </w:pPr>
      <w:r w:rsidRPr="007D74FD">
        <w:rPr>
          <w:rFonts w:ascii="Times New Roman" w:hAnsi="Times New Roman" w:cs="Times New Roman"/>
          <w:b/>
          <w:bCs/>
          <w:color w:val="C00000"/>
          <w:sz w:val="24"/>
          <w:szCs w:val="24"/>
          <w:u w:val="single"/>
        </w:rPr>
        <w:t>Ek:</w:t>
      </w:r>
      <w:r w:rsidR="00A136A0">
        <w:rPr>
          <w:rFonts w:ascii="Times New Roman" w:hAnsi="Times New Roman" w:cs="Times New Roman"/>
          <w:b/>
          <w:bCs/>
          <w:color w:val="C00000"/>
          <w:sz w:val="24"/>
          <w:szCs w:val="24"/>
          <w:u w:val="single"/>
        </w:rPr>
        <w:t xml:space="preserve"> </w:t>
      </w:r>
      <w:r w:rsidR="00196730" w:rsidRPr="007D74FD">
        <w:rPr>
          <w:rFonts w:ascii="Times New Roman" w:hAnsi="Times New Roman" w:cs="Times New Roman"/>
          <w:b/>
          <w:bCs/>
          <w:color w:val="C00000"/>
          <w:sz w:val="24"/>
          <w:szCs w:val="24"/>
          <w:u w:val="single"/>
        </w:rPr>
        <w:t>1</w:t>
      </w:r>
      <w:r w:rsidR="00A136A0">
        <w:rPr>
          <w:rFonts w:ascii="Times New Roman" w:hAnsi="Times New Roman" w:cs="Times New Roman"/>
          <w:b/>
          <w:bCs/>
          <w:color w:val="C00000"/>
          <w:sz w:val="24"/>
          <w:szCs w:val="24"/>
          <w:u w:val="single"/>
        </w:rPr>
        <w:t>-</w:t>
      </w:r>
      <w:r w:rsidR="0088706A">
        <w:rPr>
          <w:rFonts w:ascii="Times New Roman" w:hAnsi="Times New Roman" w:cs="Times New Roman"/>
          <w:b/>
          <w:bCs/>
          <w:color w:val="C00000"/>
          <w:sz w:val="24"/>
          <w:szCs w:val="24"/>
          <w:u w:val="single"/>
        </w:rPr>
        <w:t>g</w:t>
      </w:r>
    </w:p>
    <w:p w14:paraId="0240B2F4" w14:textId="77777777" w:rsidR="006C4D3F" w:rsidRPr="007D74FD" w:rsidRDefault="00DC369D" w:rsidP="007D74FD">
      <w:pPr>
        <w:spacing w:line="240" w:lineRule="auto"/>
        <w:jc w:val="both"/>
        <w:rPr>
          <w:rFonts w:ascii="Times New Roman" w:eastAsia="Calibri" w:hAnsi="Times New Roman" w:cs="Times New Roman"/>
          <w:b/>
          <w:bCs/>
          <w:sz w:val="24"/>
          <w:szCs w:val="24"/>
        </w:rPr>
      </w:pPr>
      <w:r w:rsidRPr="007D74FD">
        <w:rPr>
          <w:rFonts w:ascii="Times New Roman" w:hAnsi="Times New Roman" w:cs="Times New Roman"/>
          <w:b/>
          <w:bCs/>
          <w:sz w:val="24"/>
          <w:szCs w:val="24"/>
        </w:rPr>
        <w:t xml:space="preserve">MAL </w:t>
      </w:r>
      <w:r w:rsidR="006C4D3F" w:rsidRPr="007D74FD">
        <w:rPr>
          <w:rFonts w:ascii="Times New Roman" w:hAnsi="Times New Roman" w:cs="Times New Roman"/>
          <w:b/>
          <w:bCs/>
          <w:sz w:val="24"/>
          <w:szCs w:val="24"/>
        </w:rPr>
        <w:t xml:space="preserve">ALIMLARINA YÖNELİK </w:t>
      </w:r>
      <w:r w:rsidR="006C4D3F" w:rsidRPr="007D74FD">
        <w:rPr>
          <w:rFonts w:ascii="Times New Roman" w:eastAsia="Calibri" w:hAnsi="Times New Roman" w:cs="Times New Roman"/>
          <w:b/>
          <w:bCs/>
          <w:sz w:val="24"/>
          <w:szCs w:val="24"/>
        </w:rPr>
        <w:t>HİBE SÖZLEŞMES</w:t>
      </w:r>
      <w:r w:rsidR="001E0790">
        <w:rPr>
          <w:rFonts w:ascii="Times New Roman" w:eastAsia="Calibri" w:hAnsi="Times New Roman" w:cs="Times New Roman"/>
          <w:b/>
          <w:bCs/>
          <w:sz w:val="24"/>
          <w:szCs w:val="24"/>
        </w:rPr>
        <w:t>İ</w:t>
      </w:r>
      <w:r w:rsidR="006C4D3F" w:rsidRPr="007D74FD">
        <w:rPr>
          <w:rFonts w:ascii="Times New Roman" w:eastAsia="Calibri" w:hAnsi="Times New Roman" w:cs="Times New Roman"/>
          <w:b/>
          <w:bCs/>
          <w:sz w:val="24"/>
          <w:szCs w:val="24"/>
        </w:rPr>
        <w:t xml:space="preserve"> </w:t>
      </w:r>
    </w:p>
    <w:p w14:paraId="071DDDDC" w14:textId="77777777" w:rsidR="006C4D3F" w:rsidRPr="007D74FD" w:rsidRDefault="00A136A0" w:rsidP="007D74F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Proje Kodu</w:t>
      </w:r>
      <w:r w:rsidR="00B76142" w:rsidRPr="007D74FD">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874F07">
        <w:rPr>
          <w:rFonts w:ascii="Times New Roman" w:hAnsi="Times New Roman" w:cs="Times New Roman"/>
          <w:b/>
          <w:sz w:val="24"/>
          <w:szCs w:val="24"/>
        </w:rPr>
        <w:t>2013</w:t>
      </w:r>
      <w:r>
        <w:rPr>
          <w:rFonts w:ascii="Times New Roman" w:hAnsi="Times New Roman" w:cs="Times New Roman"/>
          <w:b/>
          <w:sz w:val="24"/>
          <w:szCs w:val="24"/>
        </w:rPr>
        <w:t>/</w:t>
      </w:r>
      <w:r w:rsidR="00874F07">
        <w:rPr>
          <w:rFonts w:ascii="Times New Roman" w:hAnsi="Times New Roman" w:cs="Times New Roman"/>
          <w:b/>
          <w:sz w:val="24"/>
          <w:szCs w:val="24"/>
        </w:rPr>
        <w:t>06</w:t>
      </w:r>
      <w:r>
        <w:rPr>
          <w:rFonts w:ascii="Times New Roman" w:hAnsi="Times New Roman" w:cs="Times New Roman"/>
          <w:b/>
          <w:sz w:val="24"/>
          <w:szCs w:val="24"/>
        </w:rPr>
        <w:t>/1/</w:t>
      </w:r>
      <w:r w:rsidR="00874F07">
        <w:rPr>
          <w:rFonts w:ascii="Times New Roman" w:hAnsi="Times New Roman" w:cs="Times New Roman"/>
          <w:b/>
          <w:sz w:val="24"/>
          <w:szCs w:val="24"/>
        </w:rPr>
        <w:t>15000-Ankara</w:t>
      </w:r>
      <w:r>
        <w:rPr>
          <w:rFonts w:ascii="Times New Roman" w:hAnsi="Times New Roman" w:cs="Times New Roman"/>
          <w:b/>
          <w:sz w:val="24"/>
          <w:szCs w:val="24"/>
        </w:rPr>
        <w:t>/</w:t>
      </w:r>
      <w:r w:rsidR="00874F07">
        <w:rPr>
          <w:rFonts w:ascii="Times New Roman" w:hAnsi="Times New Roman" w:cs="Times New Roman"/>
          <w:b/>
          <w:sz w:val="24"/>
          <w:szCs w:val="24"/>
        </w:rPr>
        <w:t>M</w:t>
      </w:r>
      <w:r>
        <w:rPr>
          <w:rFonts w:ascii="Times New Roman" w:hAnsi="Times New Roman" w:cs="Times New Roman"/>
          <w:b/>
          <w:sz w:val="24"/>
          <w:szCs w:val="24"/>
        </w:rPr>
        <w:t>/</w:t>
      </w:r>
      <w:r w:rsidR="00E12FEB">
        <w:rPr>
          <w:rFonts w:ascii="Times New Roman" w:hAnsi="Times New Roman" w:cs="Times New Roman"/>
          <w:b/>
          <w:sz w:val="24"/>
          <w:szCs w:val="24"/>
        </w:rPr>
        <w:t>S</w:t>
      </w:r>
      <w:r>
        <w:rPr>
          <w:rFonts w:ascii="Times New Roman" w:hAnsi="Times New Roman" w:cs="Times New Roman"/>
          <w:b/>
          <w:sz w:val="24"/>
          <w:szCs w:val="24"/>
        </w:rPr>
        <w:t xml:space="preserve"> </w:t>
      </w:r>
      <w:r w:rsidR="00E12FEB" w:rsidRPr="00E12FEB">
        <w:rPr>
          <w:rFonts w:ascii="Times New Roman" w:eastAsia="Calibri" w:hAnsi="Times New Roman" w:cs="Times New Roman"/>
          <w:b/>
          <w:bCs/>
          <w:i/>
          <w:sz w:val="20"/>
          <w:szCs w:val="20"/>
        </w:rPr>
        <w:t>(Örnek olarak verilmiştir.</w:t>
      </w:r>
      <w:r w:rsidR="00B76142" w:rsidRPr="00E12FEB">
        <w:rPr>
          <w:rFonts w:ascii="Times New Roman" w:eastAsia="Calibri" w:hAnsi="Times New Roman" w:cs="Times New Roman"/>
          <w:b/>
          <w:bCs/>
          <w:i/>
          <w:sz w:val="20"/>
          <w:szCs w:val="20"/>
        </w:rPr>
        <w:t>)</w:t>
      </w:r>
    </w:p>
    <w:p w14:paraId="1FD502A3" w14:textId="77777777" w:rsidR="006C4D3F" w:rsidRPr="007D74FD" w:rsidRDefault="006C4D3F" w:rsidP="007D74FD">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Bir </w:t>
      </w:r>
      <w:r w:rsidRPr="004F44C4">
        <w:rPr>
          <w:rFonts w:ascii="Times New Roman" w:eastAsia="Calibri" w:hAnsi="Times New Roman" w:cs="Times New Roman"/>
          <w:sz w:val="24"/>
          <w:szCs w:val="24"/>
        </w:rPr>
        <w:t xml:space="preserve">tarafta </w:t>
      </w:r>
      <w:r w:rsidR="00B419C7">
        <w:rPr>
          <w:rFonts w:ascii="Times New Roman" w:hAnsi="Times New Roman" w:cs="Times New Roman"/>
          <w:sz w:val="24"/>
          <w:szCs w:val="24"/>
        </w:rPr>
        <w:t xml:space="preserve">Ticaret Bakanlığı </w:t>
      </w:r>
      <w:r w:rsidRPr="004F44C4">
        <w:rPr>
          <w:rFonts w:ascii="Times New Roman" w:eastAsia="Calibri" w:hAnsi="Times New Roman" w:cs="Times New Roman"/>
          <w:sz w:val="24"/>
          <w:szCs w:val="24"/>
        </w:rPr>
        <w:t>(TB) ....................</w:t>
      </w:r>
      <w:r w:rsidR="00F65108" w:rsidRPr="004F44C4">
        <w:rPr>
          <w:rFonts w:ascii="Times New Roman" w:eastAsia="Calibri" w:hAnsi="Times New Roman" w:cs="Times New Roman"/>
          <w:sz w:val="24"/>
          <w:szCs w:val="24"/>
        </w:rPr>
        <w:t xml:space="preserve">Ticaret </w:t>
      </w:r>
      <w:r w:rsidRPr="004F44C4">
        <w:rPr>
          <w:rFonts w:ascii="Times New Roman" w:eastAsia="Calibri" w:hAnsi="Times New Roman" w:cs="Times New Roman"/>
          <w:sz w:val="24"/>
          <w:szCs w:val="24"/>
        </w:rPr>
        <w:t xml:space="preserve"> İl Müdürlüğü ile diğer tarafta</w:t>
      </w:r>
      <w:r w:rsidRPr="007D74FD">
        <w:rPr>
          <w:rFonts w:ascii="Times New Roman" w:eastAsia="Calibri" w:hAnsi="Times New Roman" w:cs="Times New Roman"/>
          <w:sz w:val="24"/>
          <w:szCs w:val="24"/>
        </w:rPr>
        <w:t xml:space="preserve"> ……………………………………………….. adresinde mukim, …….............................</w:t>
      </w:r>
      <w:r w:rsidRPr="007D74FD">
        <w:rPr>
          <w:rFonts w:ascii="Times New Roman" w:eastAsia="Calibri" w:hAnsi="Times New Roman" w:cs="Times New Roman"/>
          <w:i/>
          <w:iCs/>
          <w:sz w:val="24"/>
          <w:szCs w:val="24"/>
        </w:rPr>
        <w:t>(İli/ilçesi)</w:t>
      </w:r>
      <w:r w:rsidRPr="007D74FD">
        <w:rPr>
          <w:rFonts w:ascii="Times New Roman" w:eastAsia="Calibri" w:hAnsi="Times New Roman" w:cs="Times New Roman"/>
          <w:sz w:val="24"/>
          <w:szCs w:val="24"/>
        </w:rPr>
        <w:t xml:space="preserve"> Vergi Dair</w:t>
      </w:r>
      <w:r w:rsidR="00A136A0">
        <w:rPr>
          <w:rFonts w:ascii="Times New Roman" w:eastAsia="Calibri" w:hAnsi="Times New Roman" w:cs="Times New Roman"/>
          <w:sz w:val="24"/>
          <w:szCs w:val="24"/>
        </w:rPr>
        <w:t>esinde…….............. Vergi No</w:t>
      </w:r>
      <w:r w:rsidRPr="007D74FD">
        <w:rPr>
          <w:rFonts w:ascii="Times New Roman" w:eastAsia="Calibri" w:hAnsi="Times New Roman" w:cs="Times New Roman"/>
          <w:sz w:val="24"/>
          <w:szCs w:val="24"/>
        </w:rPr>
        <w:t xml:space="preserve"> ile kayıtlı ..................................................................</w:t>
      </w:r>
      <w:r w:rsidR="00A136A0">
        <w:rPr>
          <w:rFonts w:ascii="Times New Roman" w:eastAsia="Calibri" w:hAnsi="Times New Roman" w:cs="Times New Roman"/>
          <w:sz w:val="24"/>
          <w:szCs w:val="24"/>
        </w:rPr>
        <w:t>(</w:t>
      </w:r>
      <w:r w:rsidRPr="007D74FD">
        <w:rPr>
          <w:rFonts w:ascii="Times New Roman" w:eastAsia="Calibri" w:hAnsi="Times New Roman" w:cs="Times New Roman"/>
          <w:i/>
          <w:iCs/>
          <w:sz w:val="24"/>
          <w:szCs w:val="24"/>
        </w:rPr>
        <w:t xml:space="preserve">ilgili </w:t>
      </w:r>
      <w:r w:rsidRPr="007D74FD">
        <w:rPr>
          <w:rFonts w:ascii="Times New Roman" w:hAnsi="Times New Roman" w:cs="Times New Roman"/>
          <w:i/>
          <w:iCs/>
          <w:sz w:val="24"/>
          <w:szCs w:val="24"/>
        </w:rPr>
        <w:t xml:space="preserve">kooperatifin </w:t>
      </w:r>
      <w:r w:rsidRPr="007D74FD">
        <w:rPr>
          <w:rFonts w:ascii="Times New Roman" w:eastAsia="Calibri" w:hAnsi="Times New Roman" w:cs="Times New Roman"/>
          <w:i/>
          <w:iCs/>
          <w:sz w:val="24"/>
          <w:szCs w:val="24"/>
        </w:rPr>
        <w:t>unvanı</w:t>
      </w:r>
      <w:r w:rsidR="00A136A0">
        <w:rPr>
          <w:rFonts w:ascii="Times New Roman" w:eastAsia="Calibri" w:hAnsi="Times New Roman" w:cs="Times New Roman"/>
          <w:i/>
          <w:iCs/>
          <w:sz w:val="24"/>
          <w:szCs w:val="24"/>
        </w:rPr>
        <w:t>)</w:t>
      </w:r>
      <w:r w:rsidRPr="007D74FD">
        <w:rPr>
          <w:rFonts w:ascii="Times New Roman" w:eastAsia="Calibri" w:hAnsi="Times New Roman" w:cs="Times New Roman"/>
          <w:sz w:val="24"/>
          <w:szCs w:val="24"/>
        </w:rPr>
        <w:t xml:space="preserve"> aşağıdaki hususlarda anlaşmışlardır: </w:t>
      </w:r>
    </w:p>
    <w:p w14:paraId="49D2FD26" w14:textId="77777777" w:rsidR="006C4D3F" w:rsidRPr="007D74FD" w:rsidRDefault="006C4D3F" w:rsidP="007D74FD">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Bu sözleşmedeki;</w:t>
      </w:r>
    </w:p>
    <w:p w14:paraId="3E467282" w14:textId="77777777" w:rsidR="006C4D3F" w:rsidRPr="00A136A0" w:rsidRDefault="00C0261E"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Bakanlık</w:t>
      </w:r>
      <w:r w:rsidR="006C4D3F" w:rsidRPr="00A136A0">
        <w:rPr>
          <w:rFonts w:ascii="Times New Roman" w:eastAsia="Calibri" w:hAnsi="Times New Roman" w:cs="Times New Roman"/>
          <w:sz w:val="24"/>
          <w:szCs w:val="24"/>
        </w:rPr>
        <w:t>: Ticaret Bakanlığını</w:t>
      </w:r>
    </w:p>
    <w:p w14:paraId="2FA3C356" w14:textId="77777777" w:rsidR="00E1367C" w:rsidRPr="00A136A0" w:rsidRDefault="00E1367C"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Genel Müdürlük:</w:t>
      </w:r>
      <w:r w:rsidR="00A136A0" w:rsidRPr="00A136A0">
        <w:rPr>
          <w:rFonts w:ascii="Times New Roman" w:eastAsia="Calibri" w:hAnsi="Times New Roman" w:cs="Times New Roman"/>
          <w:sz w:val="24"/>
          <w:szCs w:val="24"/>
        </w:rPr>
        <w:t xml:space="preserve"> </w:t>
      </w:r>
      <w:r w:rsidR="00B419C7">
        <w:rPr>
          <w:rFonts w:ascii="Times New Roman" w:eastAsia="Calibri" w:hAnsi="Times New Roman" w:cs="Times New Roman"/>
          <w:sz w:val="24"/>
          <w:szCs w:val="24"/>
        </w:rPr>
        <w:t xml:space="preserve">Esnaf, Sanatkârlar ve </w:t>
      </w:r>
      <w:r w:rsidR="00A9162E" w:rsidRPr="00A136A0">
        <w:rPr>
          <w:rFonts w:ascii="Times New Roman" w:eastAsia="Calibri" w:hAnsi="Times New Roman" w:cs="Times New Roman"/>
          <w:sz w:val="24"/>
          <w:szCs w:val="24"/>
        </w:rPr>
        <w:t>Kooperatifçilik Genel Müdürlüğünü,</w:t>
      </w:r>
    </w:p>
    <w:p w14:paraId="3889997A" w14:textId="77777777" w:rsidR="00E1367C" w:rsidRPr="00A136A0" w:rsidRDefault="00E1367C"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İl Müdürlüğü:</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Ticaret Bakanlığı Ticaret İl Müdürlüğünü,</w:t>
      </w:r>
    </w:p>
    <w:p w14:paraId="11D1B1FE" w14:textId="77777777" w:rsidR="001203AD" w:rsidRPr="00A136A0" w:rsidRDefault="006C4D3F" w:rsidP="001203A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Kooperatif:</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Kuruluş, işleyiş ve denetim işlemlerine ait hizmetleri Bakanlıkça yürütülen kooperatifleri ve bunların üst kuruluşlarından</w:t>
      </w:r>
      <w:r w:rsidR="001203AD" w:rsidRPr="00A136A0">
        <w:rPr>
          <w:rFonts w:ascii="Times New Roman" w:eastAsia="Calibri" w:hAnsi="Times New Roman" w:cs="Times New Roman"/>
          <w:sz w:val="24"/>
          <w:szCs w:val="24"/>
        </w:rPr>
        <w:t xml:space="preserve"> işbu hibe sözleşmesinin tarafı olan</w:t>
      </w:r>
      <w:r w:rsidR="00A136A0" w:rsidRPr="00A136A0">
        <w:rPr>
          <w:rFonts w:ascii="Times New Roman" w:eastAsia="Calibri" w:hAnsi="Times New Roman" w:cs="Times New Roman"/>
          <w:sz w:val="24"/>
          <w:szCs w:val="24"/>
        </w:rPr>
        <w:t>ı</w:t>
      </w:r>
      <w:r w:rsidR="001203AD" w:rsidRPr="00A136A0">
        <w:rPr>
          <w:rFonts w:ascii="Times New Roman" w:eastAsia="Calibri" w:hAnsi="Times New Roman" w:cs="Times New Roman"/>
          <w:sz w:val="24"/>
          <w:szCs w:val="24"/>
        </w:rPr>
        <w:t>,</w:t>
      </w:r>
    </w:p>
    <w:p w14:paraId="34A61A7E" w14:textId="77777777" w:rsidR="006C4D3F" w:rsidRPr="00A136A0" w:rsidRDefault="006C4D3F"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 xml:space="preserve">Yönetmelik: </w:t>
      </w:r>
      <w:r w:rsidR="00BE274A" w:rsidRPr="00A136A0">
        <w:rPr>
          <w:rFonts w:ascii="Times New Roman" w:eastAsia="Calibri" w:hAnsi="Times New Roman" w:cs="Times New Roman"/>
          <w:sz w:val="24"/>
          <w:szCs w:val="24"/>
        </w:rPr>
        <w:t>30.07.2013 tar</w:t>
      </w:r>
      <w:r w:rsidR="00436C20">
        <w:rPr>
          <w:rFonts w:ascii="Times New Roman" w:eastAsia="Calibri" w:hAnsi="Times New Roman" w:cs="Times New Roman"/>
          <w:sz w:val="24"/>
          <w:szCs w:val="24"/>
        </w:rPr>
        <w:t>ih ve 28723 sayılı Resmi Gazete</w:t>
      </w:r>
      <w:r w:rsidR="00BE274A" w:rsidRPr="00A136A0">
        <w:rPr>
          <w:rFonts w:ascii="Times New Roman" w:eastAsia="Calibri" w:hAnsi="Times New Roman" w:cs="Times New Roman"/>
          <w:sz w:val="24"/>
          <w:szCs w:val="24"/>
        </w:rPr>
        <w:t>de yayımlanan</w:t>
      </w:r>
      <w:r w:rsidRPr="00A136A0">
        <w:rPr>
          <w:rFonts w:ascii="Times New Roman" w:eastAsia="Calibri" w:hAnsi="Times New Roman" w:cs="Times New Roman"/>
          <w:sz w:val="24"/>
          <w:szCs w:val="24"/>
        </w:rPr>
        <w:t xml:space="preserve"> Kooperatif</w:t>
      </w:r>
      <w:r w:rsidR="004F44C4" w:rsidRPr="00A136A0">
        <w:rPr>
          <w:rFonts w:ascii="Times New Roman" w:eastAsia="Calibri" w:hAnsi="Times New Roman" w:cs="Times New Roman"/>
          <w:sz w:val="24"/>
          <w:szCs w:val="24"/>
        </w:rPr>
        <w:t>çilik Proje Destek</w:t>
      </w:r>
      <w:r w:rsidRPr="00A136A0">
        <w:rPr>
          <w:rFonts w:ascii="Times New Roman" w:eastAsia="Calibri" w:hAnsi="Times New Roman" w:cs="Times New Roman"/>
          <w:sz w:val="24"/>
          <w:szCs w:val="24"/>
        </w:rPr>
        <w:t xml:space="preserve"> Yönetmeliğini</w:t>
      </w:r>
      <w:r w:rsidR="00A136A0" w:rsidRPr="00A136A0">
        <w:rPr>
          <w:rFonts w:ascii="Times New Roman" w:eastAsia="Calibri" w:hAnsi="Times New Roman" w:cs="Times New Roman"/>
          <w:sz w:val="24"/>
          <w:szCs w:val="24"/>
        </w:rPr>
        <w:t>,</w:t>
      </w:r>
    </w:p>
    <w:p w14:paraId="6353169C" w14:textId="77777777" w:rsidR="006C4D3F" w:rsidRPr="00A136A0" w:rsidRDefault="006C4D3F"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Kılavuz:</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Programın uygulanması ve Program kapsamında değerlendirilecek proje konularının, başvuru şartlarının, değerlendirme, uygulama ve denetleme esaslarının belirlendiği bu Yönetmelik doğrultusunda Bakanlıkça hazırlanan Uygulama ve Değerlendirme Kılavuzunu,</w:t>
      </w:r>
    </w:p>
    <w:p w14:paraId="0597396A" w14:textId="77777777" w:rsidR="00E1367C" w:rsidRPr="00A136A0" w:rsidRDefault="00E1367C"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Program:</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Bakanlık tarafından hazırlanan Kooperatiflerin Desteklenmesi Programını,</w:t>
      </w:r>
    </w:p>
    <w:p w14:paraId="158249B6" w14:textId="77777777" w:rsidR="009F26DF" w:rsidRPr="00AB407F" w:rsidRDefault="009F26DF" w:rsidP="009F26DF">
      <w:pPr>
        <w:pStyle w:val="ListeParagraf"/>
        <w:ind w:left="0"/>
        <w:jc w:val="both"/>
        <w:rPr>
          <w:rFonts w:ascii="Times New Roman" w:hAnsi="Times New Roman" w:cs="Times New Roman"/>
          <w:sz w:val="24"/>
          <w:szCs w:val="24"/>
        </w:rPr>
      </w:pPr>
      <w:r w:rsidRPr="00A136A0">
        <w:rPr>
          <w:rFonts w:ascii="Times New Roman" w:hAnsi="Times New Roman" w:cs="Times New Roman"/>
          <w:sz w:val="24"/>
          <w:szCs w:val="24"/>
        </w:rPr>
        <w:t>Yüklenici:</w:t>
      </w:r>
      <w:r w:rsidRPr="00AB407F">
        <w:rPr>
          <w:rFonts w:ascii="Times New Roman" w:hAnsi="Times New Roman" w:cs="Times New Roman"/>
          <w:sz w:val="24"/>
          <w:szCs w:val="24"/>
        </w:rPr>
        <w:t xml:space="preserve"> Program kapsamında hibe sözleşmesi akdedilen kooperatif tarafından yapılacak satın alımlara mal ve hizmet sağlayan gerçek ve tüzel kişileri,</w:t>
      </w:r>
    </w:p>
    <w:p w14:paraId="4252996B" w14:textId="77777777" w:rsidR="00B76142" w:rsidRPr="007D74FD" w:rsidRDefault="009F26DF" w:rsidP="007D74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B76142" w:rsidRPr="007D74FD">
        <w:rPr>
          <w:rFonts w:ascii="Times New Roman" w:eastAsia="Calibri" w:hAnsi="Times New Roman" w:cs="Times New Roman"/>
          <w:sz w:val="24"/>
          <w:szCs w:val="24"/>
        </w:rPr>
        <w:t>fade eder</w:t>
      </w:r>
      <w:r w:rsidR="00A9162E">
        <w:rPr>
          <w:rFonts w:ascii="Times New Roman" w:eastAsia="Calibri" w:hAnsi="Times New Roman" w:cs="Times New Roman"/>
          <w:sz w:val="24"/>
          <w:szCs w:val="24"/>
        </w:rPr>
        <w:t>.</w:t>
      </w:r>
    </w:p>
    <w:p w14:paraId="75D47097" w14:textId="77777777" w:rsidR="006C4D3F" w:rsidRPr="007D74FD" w:rsidRDefault="006C4D3F" w:rsidP="007D74FD">
      <w:pPr>
        <w:spacing w:after="0" w:line="240" w:lineRule="auto"/>
        <w:jc w:val="both"/>
        <w:rPr>
          <w:rFonts w:ascii="Times New Roman" w:eastAsia="Calibri" w:hAnsi="Times New Roman" w:cs="Times New Roman"/>
          <w:sz w:val="24"/>
          <w:szCs w:val="24"/>
        </w:rPr>
      </w:pPr>
    </w:p>
    <w:p w14:paraId="71F03F13" w14:textId="77777777" w:rsidR="006C4D3F" w:rsidRPr="007D74FD" w:rsidRDefault="006C4D3F" w:rsidP="007D74FD">
      <w:pPr>
        <w:pStyle w:val="Balk1"/>
        <w:spacing w:line="240" w:lineRule="auto"/>
        <w:ind w:left="0"/>
        <w:rPr>
          <w:b/>
          <w:bCs/>
          <w:u w:val="none"/>
        </w:rPr>
      </w:pPr>
      <w:bookmarkStart w:id="0" w:name="_Toc125786503"/>
      <w:bookmarkStart w:id="1" w:name="_Toc197918865"/>
      <w:r w:rsidRPr="007D74FD">
        <w:rPr>
          <w:b/>
          <w:bCs/>
          <w:u w:val="none"/>
        </w:rPr>
        <w:t>GENEL VE İDARİ HÜKÜMLER</w:t>
      </w:r>
      <w:bookmarkEnd w:id="0"/>
      <w:bookmarkEnd w:id="1"/>
    </w:p>
    <w:p w14:paraId="28B09D3C" w14:textId="77777777" w:rsidR="006C4D3F" w:rsidRPr="007D74FD" w:rsidRDefault="006C4D3F" w:rsidP="007D74FD">
      <w:pPr>
        <w:spacing w:line="240" w:lineRule="auto"/>
        <w:jc w:val="both"/>
        <w:rPr>
          <w:rFonts w:ascii="Times New Roman" w:eastAsia="Calibri" w:hAnsi="Times New Roman" w:cs="Times New Roman"/>
          <w:sz w:val="24"/>
          <w:szCs w:val="24"/>
        </w:rPr>
      </w:pPr>
    </w:p>
    <w:p w14:paraId="1A8CDED7" w14:textId="77777777" w:rsidR="006C4D3F" w:rsidRPr="007D74FD" w:rsidRDefault="006C4D3F" w:rsidP="007D74FD">
      <w:pPr>
        <w:pStyle w:val="Balk1"/>
        <w:spacing w:line="240" w:lineRule="auto"/>
        <w:ind w:left="0"/>
        <w:rPr>
          <w:b/>
          <w:bCs/>
        </w:rPr>
      </w:pPr>
      <w:bookmarkStart w:id="2" w:name="_Toc125786504"/>
      <w:bookmarkStart w:id="3" w:name="_Toc197918866"/>
      <w:r w:rsidRPr="007D74FD">
        <w:rPr>
          <w:b/>
          <w:bCs/>
        </w:rPr>
        <w:t>MADDE 1 – AMAÇ</w:t>
      </w:r>
      <w:bookmarkEnd w:id="2"/>
      <w:bookmarkEnd w:id="3"/>
    </w:p>
    <w:p w14:paraId="294DA1FE" w14:textId="77777777" w:rsidR="006C4D3F" w:rsidRPr="007D74FD" w:rsidRDefault="006C4D3F" w:rsidP="00A136A0">
      <w:pPr>
        <w:widowControl w:val="0"/>
        <w:numPr>
          <w:ilvl w:val="1"/>
          <w:numId w:val="4"/>
        </w:numPr>
        <w:tabs>
          <w:tab w:val="clear" w:pos="360"/>
          <w:tab w:val="left"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Bu Hibe Sözleşmesinin amacı, </w:t>
      </w:r>
      <w:r w:rsidRPr="007D74FD">
        <w:rPr>
          <w:rFonts w:ascii="Times New Roman" w:hAnsi="Times New Roman" w:cs="Times New Roman"/>
          <w:sz w:val="24"/>
          <w:szCs w:val="24"/>
        </w:rPr>
        <w:t>Kooperatiflerin Desteklenmesi Programı</w:t>
      </w:r>
      <w:r w:rsidR="00A136A0">
        <w:rPr>
          <w:rFonts w:ascii="Times New Roman" w:hAnsi="Times New Roman" w:cs="Times New Roman"/>
          <w:sz w:val="24"/>
          <w:szCs w:val="24"/>
        </w:rPr>
        <w:t xml:space="preserve"> </w:t>
      </w:r>
      <w:r w:rsidRPr="007D74FD">
        <w:rPr>
          <w:rFonts w:ascii="Times New Roman" w:hAnsi="Times New Roman" w:cs="Times New Roman"/>
          <w:sz w:val="24"/>
          <w:szCs w:val="24"/>
        </w:rPr>
        <w:t>(KOOP-DES)</w:t>
      </w:r>
      <w:r w:rsidR="00A136A0">
        <w:rPr>
          <w:rFonts w:ascii="Times New Roman" w:hAnsi="Times New Roman" w:cs="Times New Roman"/>
          <w:sz w:val="24"/>
          <w:szCs w:val="24"/>
        </w:rPr>
        <w:t xml:space="preserve"> </w:t>
      </w:r>
      <w:r w:rsidRPr="007D74FD">
        <w:rPr>
          <w:rFonts w:ascii="Times New Roman" w:eastAsia="Calibri" w:hAnsi="Times New Roman" w:cs="Times New Roman"/>
          <w:sz w:val="24"/>
          <w:szCs w:val="24"/>
        </w:rPr>
        <w:t xml:space="preserve">çerçevesinde </w:t>
      </w:r>
      <w:r w:rsidR="00A136A0">
        <w:rPr>
          <w:rFonts w:ascii="Times New Roman" w:eastAsia="Calibri" w:hAnsi="Times New Roman" w:cs="Times New Roman"/>
          <w:sz w:val="24"/>
          <w:szCs w:val="24"/>
        </w:rPr>
        <w:t>m</w:t>
      </w:r>
      <w:r w:rsidR="00572881" w:rsidRPr="007D74FD">
        <w:rPr>
          <w:rFonts w:ascii="Times New Roman" w:eastAsia="Calibri" w:hAnsi="Times New Roman" w:cs="Times New Roman"/>
          <w:sz w:val="24"/>
          <w:szCs w:val="24"/>
        </w:rPr>
        <w:t>al</w:t>
      </w:r>
      <w:r w:rsidRPr="007D74FD">
        <w:rPr>
          <w:rFonts w:ascii="Times New Roman" w:eastAsia="Calibri" w:hAnsi="Times New Roman" w:cs="Times New Roman"/>
          <w:sz w:val="24"/>
          <w:szCs w:val="24"/>
        </w:rPr>
        <w:t xml:space="preserve"> </w:t>
      </w:r>
      <w:r w:rsidR="00A136A0">
        <w:rPr>
          <w:rFonts w:ascii="Times New Roman" w:eastAsia="Calibri" w:hAnsi="Times New Roman" w:cs="Times New Roman"/>
          <w:sz w:val="24"/>
          <w:szCs w:val="24"/>
        </w:rPr>
        <w:t>a</w:t>
      </w:r>
      <w:r w:rsidRPr="007D74FD">
        <w:rPr>
          <w:rFonts w:ascii="Times New Roman" w:eastAsia="Calibri" w:hAnsi="Times New Roman" w:cs="Times New Roman"/>
          <w:sz w:val="24"/>
          <w:szCs w:val="24"/>
        </w:rPr>
        <w:t xml:space="preserve">lımlarının </w:t>
      </w:r>
      <w:r w:rsidR="00A136A0">
        <w:rPr>
          <w:rFonts w:ascii="Times New Roman" w:eastAsia="Calibri" w:hAnsi="Times New Roman" w:cs="Times New Roman"/>
          <w:sz w:val="24"/>
          <w:szCs w:val="24"/>
        </w:rPr>
        <w:t>d</w:t>
      </w:r>
      <w:r w:rsidRPr="007D74FD">
        <w:rPr>
          <w:rFonts w:ascii="Times New Roman" w:eastAsia="Calibri" w:hAnsi="Times New Roman" w:cs="Times New Roman"/>
          <w:sz w:val="24"/>
          <w:szCs w:val="24"/>
        </w:rPr>
        <w:t>esteklenmesi uygulamaları</w:t>
      </w:r>
      <w:r w:rsidR="00AA1604">
        <w:rPr>
          <w:rFonts w:ascii="Times New Roman" w:eastAsia="Calibri" w:hAnsi="Times New Roman" w:cs="Times New Roman"/>
          <w:sz w:val="24"/>
          <w:szCs w:val="24"/>
        </w:rPr>
        <w:t xml:space="preserve"> kapsamında</w:t>
      </w:r>
      <w:r w:rsidRPr="007D74FD">
        <w:rPr>
          <w:rFonts w:ascii="Times New Roman" w:eastAsia="Calibri" w:hAnsi="Times New Roman" w:cs="Times New Roman"/>
          <w:sz w:val="24"/>
          <w:szCs w:val="24"/>
        </w:rPr>
        <w:t xml:space="preserve">, </w:t>
      </w:r>
      <w:r w:rsidRPr="007D74FD">
        <w:rPr>
          <w:rFonts w:ascii="Times New Roman" w:hAnsi="Times New Roman" w:cs="Times New Roman"/>
          <w:sz w:val="24"/>
          <w:szCs w:val="24"/>
        </w:rPr>
        <w:t>Bakanlı</w:t>
      </w:r>
      <w:r w:rsidR="0038403A">
        <w:rPr>
          <w:rFonts w:ascii="Times New Roman" w:hAnsi="Times New Roman" w:cs="Times New Roman"/>
          <w:sz w:val="24"/>
          <w:szCs w:val="24"/>
        </w:rPr>
        <w:t>k</w:t>
      </w:r>
      <w:r w:rsidR="00A136A0">
        <w:rPr>
          <w:rFonts w:ascii="Times New Roman" w:hAnsi="Times New Roman" w:cs="Times New Roman"/>
          <w:sz w:val="24"/>
          <w:szCs w:val="24"/>
        </w:rPr>
        <w:t xml:space="preserve"> </w:t>
      </w:r>
      <w:r w:rsidRPr="007D74FD">
        <w:rPr>
          <w:rFonts w:ascii="Times New Roman" w:eastAsia="Calibri" w:hAnsi="Times New Roman" w:cs="Times New Roman"/>
          <w:sz w:val="24"/>
          <w:szCs w:val="24"/>
        </w:rPr>
        <w:t>tarafından, ..................................................…….</w:t>
      </w:r>
      <w:r w:rsidR="00A136A0">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rPr>
        <w:t>alımına</w:t>
      </w:r>
      <w:r w:rsidR="00572881" w:rsidRPr="007D74FD">
        <w:rPr>
          <w:rFonts w:ascii="Times New Roman" w:eastAsia="Calibri" w:hAnsi="Times New Roman" w:cs="Times New Roman"/>
          <w:sz w:val="24"/>
          <w:szCs w:val="24"/>
        </w:rPr>
        <w:t xml:space="preserve">/alımlarına </w:t>
      </w:r>
      <w:r w:rsidRPr="007D74FD">
        <w:rPr>
          <w:rFonts w:ascii="Times New Roman" w:eastAsia="Calibri" w:hAnsi="Times New Roman" w:cs="Times New Roman"/>
          <w:sz w:val="24"/>
          <w:szCs w:val="24"/>
        </w:rPr>
        <w:t xml:space="preserve">yönelik maliyetin bir kısmı için </w:t>
      </w:r>
      <w:r w:rsidRPr="007D74FD">
        <w:rPr>
          <w:rFonts w:ascii="Times New Roman" w:hAnsi="Times New Roman" w:cs="Times New Roman"/>
          <w:sz w:val="24"/>
          <w:szCs w:val="24"/>
        </w:rPr>
        <w:t xml:space="preserve">kooperatife </w:t>
      </w:r>
      <w:r w:rsidRPr="007D74FD">
        <w:rPr>
          <w:rFonts w:ascii="Times New Roman" w:eastAsia="Calibri" w:hAnsi="Times New Roman" w:cs="Times New Roman"/>
          <w:sz w:val="24"/>
          <w:szCs w:val="24"/>
        </w:rPr>
        <w:t xml:space="preserve">hibe yapılmasıdır. </w:t>
      </w:r>
    </w:p>
    <w:p w14:paraId="224C567B" w14:textId="77777777" w:rsidR="006C4D3F" w:rsidRPr="007D74FD" w:rsidRDefault="006C4D3F" w:rsidP="00A136A0">
      <w:pPr>
        <w:tabs>
          <w:tab w:val="left" w:pos="0"/>
        </w:tabs>
        <w:spacing w:after="0" w:line="240" w:lineRule="auto"/>
        <w:jc w:val="both"/>
        <w:rPr>
          <w:rFonts w:ascii="Times New Roman" w:eastAsia="Calibri" w:hAnsi="Times New Roman" w:cs="Times New Roman"/>
          <w:sz w:val="24"/>
          <w:szCs w:val="24"/>
        </w:rPr>
      </w:pPr>
    </w:p>
    <w:p w14:paraId="659E71EA" w14:textId="77777777" w:rsidR="006C4D3F" w:rsidRPr="007D74FD" w:rsidRDefault="006C4D3F" w:rsidP="00A136A0">
      <w:pPr>
        <w:widowControl w:val="0"/>
        <w:numPr>
          <w:ilvl w:val="1"/>
          <w:numId w:val="4"/>
        </w:numPr>
        <w:tabs>
          <w:tab w:val="clear" w:pos="360"/>
          <w:tab w:val="left"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Bu Hibe Sözleş</w:t>
      </w:r>
      <w:r w:rsidR="00A136A0">
        <w:rPr>
          <w:rFonts w:ascii="Times New Roman" w:eastAsia="Calibri" w:hAnsi="Times New Roman" w:cs="Times New Roman"/>
          <w:sz w:val="24"/>
          <w:szCs w:val="24"/>
        </w:rPr>
        <w:t xml:space="preserve">mesi hükümlerine uygun olarak, </w:t>
      </w:r>
      <w:r w:rsidRPr="007D74FD">
        <w:rPr>
          <w:rFonts w:ascii="Times New Roman" w:eastAsia="Calibri" w:hAnsi="Times New Roman" w:cs="Times New Roman"/>
          <w:sz w:val="24"/>
          <w:szCs w:val="24"/>
        </w:rPr>
        <w:t xml:space="preserve">hibe yapılacağını </w:t>
      </w:r>
      <w:r w:rsidR="00A9162E">
        <w:rPr>
          <w:rFonts w:ascii="Times New Roman" w:eastAsia="Calibri" w:hAnsi="Times New Roman" w:cs="Times New Roman"/>
          <w:sz w:val="24"/>
          <w:szCs w:val="24"/>
        </w:rPr>
        <w:t>Bakanlık</w:t>
      </w:r>
      <w:r w:rsidR="00A136A0">
        <w:rPr>
          <w:rFonts w:ascii="Times New Roman" w:eastAsia="Calibri" w:hAnsi="Times New Roman" w:cs="Times New Roman"/>
          <w:sz w:val="24"/>
          <w:szCs w:val="24"/>
        </w:rPr>
        <w:t xml:space="preserve"> </w:t>
      </w:r>
      <w:r w:rsidR="00E1367C" w:rsidRPr="004A6CCE">
        <w:rPr>
          <w:rFonts w:ascii="Times New Roman" w:eastAsia="Calibri" w:hAnsi="Times New Roman" w:cs="Times New Roman"/>
          <w:sz w:val="24"/>
          <w:szCs w:val="24"/>
        </w:rPr>
        <w:t>adına</w:t>
      </w:r>
      <w:r w:rsidR="00A9162E" w:rsidRPr="004A6CCE">
        <w:rPr>
          <w:rFonts w:ascii="Times New Roman" w:hAnsi="Times New Roman" w:cs="Times New Roman"/>
          <w:sz w:val="24"/>
          <w:szCs w:val="24"/>
        </w:rPr>
        <w:t xml:space="preserve"> İ</w:t>
      </w:r>
      <w:r w:rsidRPr="004A6CCE">
        <w:rPr>
          <w:rFonts w:ascii="Times New Roman" w:hAnsi="Times New Roman" w:cs="Times New Roman"/>
          <w:sz w:val="24"/>
          <w:szCs w:val="24"/>
        </w:rPr>
        <w:t>l Müdürlüğü</w:t>
      </w:r>
      <w:r w:rsidR="00A136A0">
        <w:rPr>
          <w:rFonts w:ascii="Times New Roman" w:hAnsi="Times New Roman" w:cs="Times New Roman"/>
          <w:sz w:val="24"/>
          <w:szCs w:val="24"/>
        </w:rPr>
        <w:t xml:space="preserve"> </w:t>
      </w:r>
      <w:r w:rsidRPr="007D74FD">
        <w:rPr>
          <w:rFonts w:ascii="Times New Roman" w:eastAsia="Calibri" w:hAnsi="Times New Roman" w:cs="Times New Roman"/>
          <w:sz w:val="24"/>
          <w:szCs w:val="24"/>
        </w:rPr>
        <w:t xml:space="preserve">kabul etmektedir. </w:t>
      </w:r>
    </w:p>
    <w:p w14:paraId="0A8517EB" w14:textId="77777777" w:rsidR="006C4D3F" w:rsidRPr="007D74FD" w:rsidRDefault="006C4D3F" w:rsidP="00A136A0">
      <w:pPr>
        <w:tabs>
          <w:tab w:val="left" w:pos="0"/>
        </w:tabs>
        <w:spacing w:after="0" w:line="240" w:lineRule="auto"/>
        <w:jc w:val="both"/>
        <w:rPr>
          <w:rFonts w:ascii="Times New Roman" w:eastAsia="Calibri" w:hAnsi="Times New Roman" w:cs="Times New Roman"/>
          <w:sz w:val="24"/>
          <w:szCs w:val="24"/>
        </w:rPr>
      </w:pPr>
    </w:p>
    <w:p w14:paraId="2EF35A27" w14:textId="77777777" w:rsidR="006C4D3F" w:rsidRPr="007D74FD" w:rsidRDefault="006C4D3F" w:rsidP="00A136A0">
      <w:pPr>
        <w:widowControl w:val="0"/>
        <w:numPr>
          <w:ilvl w:val="1"/>
          <w:numId w:val="4"/>
        </w:numPr>
        <w:tabs>
          <w:tab w:val="clear" w:pos="360"/>
          <w:tab w:val="left"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hAnsi="Times New Roman" w:cs="Times New Roman"/>
          <w:sz w:val="24"/>
          <w:szCs w:val="24"/>
        </w:rPr>
        <w:t xml:space="preserve">Kooperatif </w:t>
      </w:r>
      <w:r w:rsidRPr="007D74FD">
        <w:rPr>
          <w:rFonts w:ascii="Times New Roman" w:eastAsia="Calibri" w:hAnsi="Times New Roman" w:cs="Times New Roman"/>
          <w:sz w:val="24"/>
          <w:szCs w:val="24"/>
        </w:rPr>
        <w:t>hibeyi kabul ettiğini ve mal alımını kendi sorumluluğu altında gerçekleştir</w:t>
      </w:r>
      <w:r w:rsidR="00A9162E">
        <w:rPr>
          <w:rFonts w:ascii="Times New Roman" w:eastAsia="Calibri" w:hAnsi="Times New Roman" w:cs="Times New Roman"/>
          <w:sz w:val="24"/>
          <w:szCs w:val="24"/>
        </w:rPr>
        <w:t>eceğini</w:t>
      </w:r>
      <w:r w:rsidRPr="007D74FD">
        <w:rPr>
          <w:rFonts w:ascii="Times New Roman" w:eastAsia="Calibri" w:hAnsi="Times New Roman" w:cs="Times New Roman"/>
          <w:sz w:val="24"/>
          <w:szCs w:val="24"/>
        </w:rPr>
        <w:t xml:space="preserve"> kabul ve taahhüt eder. </w:t>
      </w:r>
    </w:p>
    <w:p w14:paraId="48D66475" w14:textId="77777777" w:rsidR="006C4D3F" w:rsidRPr="007D74FD" w:rsidRDefault="006C4D3F" w:rsidP="00A136A0">
      <w:pPr>
        <w:tabs>
          <w:tab w:val="left" w:pos="0"/>
        </w:tabs>
        <w:spacing w:after="0" w:line="240" w:lineRule="auto"/>
        <w:jc w:val="both"/>
        <w:rPr>
          <w:rFonts w:ascii="Times New Roman" w:eastAsia="Calibri" w:hAnsi="Times New Roman" w:cs="Times New Roman"/>
          <w:sz w:val="24"/>
          <w:szCs w:val="24"/>
          <w:u w:val="single"/>
        </w:rPr>
      </w:pPr>
    </w:p>
    <w:p w14:paraId="63D8B19F" w14:textId="77777777" w:rsidR="006C4D3F" w:rsidRPr="007D74FD" w:rsidRDefault="006C4D3F" w:rsidP="00A136A0">
      <w:pPr>
        <w:pStyle w:val="Balk1"/>
        <w:spacing w:line="240" w:lineRule="auto"/>
        <w:ind w:left="0"/>
        <w:rPr>
          <w:b/>
          <w:bCs/>
        </w:rPr>
      </w:pPr>
      <w:bookmarkStart w:id="4" w:name="_Toc125786505"/>
      <w:bookmarkStart w:id="5" w:name="_Toc197918867"/>
      <w:r w:rsidRPr="007D74FD">
        <w:rPr>
          <w:b/>
          <w:bCs/>
        </w:rPr>
        <w:t>MADDE 2 – SÖZLEŞMENİN YÜRÜRLÜK TARİHİ VE SÜRESİ</w:t>
      </w:r>
      <w:bookmarkEnd w:id="4"/>
      <w:bookmarkEnd w:id="5"/>
    </w:p>
    <w:p w14:paraId="0B2307CB" w14:textId="77777777" w:rsidR="00A136A0" w:rsidRDefault="006C4D3F" w:rsidP="00A136A0">
      <w:pPr>
        <w:pStyle w:val="ListeParagraf"/>
        <w:numPr>
          <w:ilvl w:val="1"/>
          <w:numId w:val="6"/>
        </w:num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 xml:space="preserve">Bu Hibe Sözleşmesi taraflarca imzalanır ve </w:t>
      </w:r>
      <w:r w:rsidR="00A136A0">
        <w:rPr>
          <w:rFonts w:ascii="Times New Roman" w:eastAsia="Calibri" w:hAnsi="Times New Roman" w:cs="Times New Roman"/>
          <w:sz w:val="24"/>
          <w:szCs w:val="24"/>
        </w:rPr>
        <w:t xml:space="preserve">imza tarihinde </w:t>
      </w:r>
      <w:r w:rsidRPr="00A136A0">
        <w:rPr>
          <w:rFonts w:ascii="Times New Roman" w:eastAsia="Calibri" w:hAnsi="Times New Roman" w:cs="Times New Roman"/>
          <w:sz w:val="24"/>
          <w:szCs w:val="24"/>
        </w:rPr>
        <w:t xml:space="preserve">yürürlüğe girer. </w:t>
      </w:r>
    </w:p>
    <w:p w14:paraId="59EEA0DB" w14:textId="77777777" w:rsidR="00A136A0" w:rsidRPr="00A136A0" w:rsidRDefault="00A136A0" w:rsidP="00A136A0">
      <w:pPr>
        <w:pStyle w:val="ListeParagraf"/>
        <w:spacing w:after="0" w:line="240" w:lineRule="auto"/>
        <w:ind w:left="360"/>
        <w:jc w:val="both"/>
        <w:rPr>
          <w:rFonts w:ascii="Times New Roman" w:eastAsia="Calibri" w:hAnsi="Times New Roman" w:cs="Times New Roman"/>
          <w:sz w:val="24"/>
          <w:szCs w:val="24"/>
        </w:rPr>
      </w:pPr>
    </w:p>
    <w:p w14:paraId="329DCE8C" w14:textId="77777777" w:rsidR="006C4D3F" w:rsidRPr="007D74FD" w:rsidRDefault="006C4D3F" w:rsidP="00A136A0">
      <w:pPr>
        <w:widowControl w:val="0"/>
        <w:numPr>
          <w:ilvl w:val="1"/>
          <w:numId w:val="6"/>
        </w:numPr>
        <w:tabs>
          <w:tab w:val="clear" w:pos="360"/>
          <w:tab w:val="num" w:pos="72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Mal alım süresinin başlangıç tarihi, Hibe Sözleşmesinin imzalandığı tarih olan …/…/20</w:t>
      </w:r>
      <w:r w:rsidR="002B5148">
        <w:rPr>
          <w:rFonts w:ascii="Times New Roman" w:hAnsi="Times New Roman" w:cs="Times New Roman"/>
          <w:sz w:val="24"/>
          <w:szCs w:val="24"/>
        </w:rPr>
        <w:t>…</w:t>
      </w:r>
      <w:r w:rsidR="00A136A0">
        <w:rPr>
          <w:rFonts w:ascii="Times New Roman" w:eastAsia="Calibri" w:hAnsi="Times New Roman" w:cs="Times New Roman"/>
          <w:sz w:val="24"/>
          <w:szCs w:val="24"/>
        </w:rPr>
        <w:t xml:space="preserve"> ’di</w:t>
      </w:r>
      <w:r w:rsidRPr="007D74FD">
        <w:rPr>
          <w:rFonts w:ascii="Times New Roman" w:eastAsia="Calibri" w:hAnsi="Times New Roman" w:cs="Times New Roman"/>
          <w:sz w:val="24"/>
          <w:szCs w:val="24"/>
        </w:rPr>
        <w:t xml:space="preserve">r. Mal alımının tamamlanma tarihi, bu tarihten itibaren </w:t>
      </w:r>
      <w:r w:rsidR="00A136A0">
        <w:rPr>
          <w:rFonts w:ascii="Times New Roman" w:eastAsia="Calibri" w:hAnsi="Times New Roman" w:cs="Times New Roman"/>
          <w:sz w:val="24"/>
          <w:szCs w:val="24"/>
        </w:rPr>
        <w:t xml:space="preserve">en fazla </w:t>
      </w:r>
      <w:r w:rsidR="00BE274A">
        <w:rPr>
          <w:rFonts w:ascii="Times New Roman" w:eastAsia="Calibri" w:hAnsi="Times New Roman" w:cs="Times New Roman"/>
          <w:sz w:val="24"/>
          <w:szCs w:val="24"/>
        </w:rPr>
        <w:t>60 (</w:t>
      </w:r>
      <w:r w:rsidRPr="007D74FD">
        <w:rPr>
          <w:rFonts w:ascii="Times New Roman" w:eastAsia="Calibri" w:hAnsi="Times New Roman" w:cs="Times New Roman"/>
          <w:sz w:val="24"/>
          <w:szCs w:val="24"/>
        </w:rPr>
        <w:t>altmış</w:t>
      </w:r>
      <w:r w:rsidR="00BE274A">
        <w:rPr>
          <w:rFonts w:ascii="Times New Roman" w:eastAsia="Calibri" w:hAnsi="Times New Roman" w:cs="Times New Roman"/>
          <w:sz w:val="24"/>
          <w:szCs w:val="24"/>
        </w:rPr>
        <w:t>)</w:t>
      </w:r>
      <w:r w:rsidRPr="007D74FD">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rPr>
        <w:lastRenderedPageBreak/>
        <w:t>gün</w:t>
      </w:r>
      <w:r w:rsidR="00A136A0">
        <w:rPr>
          <w:rFonts w:ascii="Times New Roman" w:eastAsia="Calibri" w:hAnsi="Times New Roman" w:cs="Times New Roman"/>
          <w:sz w:val="24"/>
          <w:szCs w:val="24"/>
        </w:rPr>
        <w:t>dür</w:t>
      </w:r>
      <w:r w:rsidRPr="007D74FD">
        <w:rPr>
          <w:rFonts w:ascii="Times New Roman" w:eastAsia="Calibri" w:hAnsi="Times New Roman" w:cs="Times New Roman"/>
          <w:sz w:val="24"/>
          <w:szCs w:val="24"/>
        </w:rPr>
        <w:t xml:space="preserve"> (…. / … /20</w:t>
      </w:r>
      <w:r w:rsidRPr="007D74FD">
        <w:rPr>
          <w:rFonts w:ascii="Times New Roman" w:hAnsi="Times New Roman" w:cs="Times New Roman"/>
          <w:sz w:val="24"/>
          <w:szCs w:val="24"/>
        </w:rPr>
        <w:t>..</w:t>
      </w:r>
      <w:r w:rsidRPr="007D74FD">
        <w:rPr>
          <w:rFonts w:ascii="Times New Roman" w:eastAsia="Calibri" w:hAnsi="Times New Roman" w:cs="Times New Roman"/>
          <w:sz w:val="24"/>
          <w:szCs w:val="24"/>
        </w:rPr>
        <w:t>)  [</w:t>
      </w:r>
      <w:r w:rsidR="001B3F42">
        <w:rPr>
          <w:rFonts w:ascii="Times New Roman" w:eastAsia="Calibri" w:hAnsi="Times New Roman" w:cs="Times New Roman"/>
          <w:sz w:val="24"/>
          <w:szCs w:val="24"/>
        </w:rPr>
        <w:t xml:space="preserve">…/…/20..   </w:t>
      </w:r>
      <w:r w:rsidRPr="007D74FD">
        <w:rPr>
          <w:rFonts w:ascii="Times New Roman" w:eastAsia="Calibri" w:hAnsi="Times New Roman" w:cs="Times New Roman"/>
          <w:sz w:val="24"/>
          <w:szCs w:val="24"/>
        </w:rPr>
        <w:t>bitiş tarihini yazınız]. Bu süre kesinlikle aşılamaz.</w:t>
      </w:r>
    </w:p>
    <w:p w14:paraId="6B09944B" w14:textId="77777777" w:rsidR="006C4D3F" w:rsidRPr="007D74FD" w:rsidRDefault="006C4D3F" w:rsidP="004A6CCE">
      <w:pPr>
        <w:tabs>
          <w:tab w:val="num" w:pos="720"/>
        </w:tabs>
        <w:spacing w:after="0" w:line="240" w:lineRule="auto"/>
        <w:jc w:val="both"/>
        <w:rPr>
          <w:rFonts w:ascii="Times New Roman" w:eastAsia="Calibri" w:hAnsi="Times New Roman" w:cs="Times New Roman"/>
          <w:sz w:val="24"/>
          <w:szCs w:val="24"/>
        </w:rPr>
      </w:pPr>
    </w:p>
    <w:p w14:paraId="698AED5E" w14:textId="77777777" w:rsidR="006C4D3F" w:rsidRPr="007D74FD" w:rsidRDefault="002471B4" w:rsidP="004A6CCE">
      <w:pPr>
        <w:widowControl w:val="0"/>
        <w:numPr>
          <w:ilvl w:val="1"/>
          <w:numId w:val="6"/>
        </w:numPr>
        <w:tabs>
          <w:tab w:val="clear" w:pos="360"/>
          <w:tab w:val="num" w:pos="72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Bitiş tarihinden sonra</w:t>
      </w:r>
      <w:r w:rsidR="006C4D3F" w:rsidRPr="007D74FD">
        <w:rPr>
          <w:rFonts w:ascii="Times New Roman" w:eastAsia="Calibri" w:hAnsi="Times New Roman" w:cs="Times New Roman"/>
          <w:sz w:val="24"/>
          <w:szCs w:val="24"/>
        </w:rPr>
        <w:t xml:space="preserve"> gerçekleşecek giderler</w:t>
      </w:r>
      <w:r w:rsidR="00D23791">
        <w:rPr>
          <w:rFonts w:ascii="Times New Roman" w:eastAsia="Calibri" w:hAnsi="Times New Roman" w:cs="Times New Roman"/>
          <w:sz w:val="24"/>
          <w:szCs w:val="24"/>
        </w:rPr>
        <w:t>,</w:t>
      </w:r>
      <w:r w:rsidR="006C4D3F" w:rsidRPr="007D74FD">
        <w:rPr>
          <w:rFonts w:ascii="Times New Roman" w:eastAsia="Calibri" w:hAnsi="Times New Roman" w:cs="Times New Roman"/>
          <w:sz w:val="24"/>
          <w:szCs w:val="24"/>
        </w:rPr>
        <w:t xml:space="preserve"> hibe desteği kapsamında değerlendirilmez.</w:t>
      </w:r>
    </w:p>
    <w:p w14:paraId="11C10D30" w14:textId="77777777" w:rsidR="006C4D3F" w:rsidRPr="007D74FD" w:rsidRDefault="006C4D3F" w:rsidP="007D74FD">
      <w:pPr>
        <w:pStyle w:val="Balk1"/>
        <w:spacing w:line="240" w:lineRule="auto"/>
        <w:ind w:left="0"/>
        <w:rPr>
          <w:b/>
          <w:bCs/>
        </w:rPr>
      </w:pPr>
      <w:bookmarkStart w:id="6" w:name="_Toc125786506"/>
      <w:bookmarkStart w:id="7" w:name="_Toc197918868"/>
      <w:r w:rsidRPr="007D74FD">
        <w:rPr>
          <w:b/>
          <w:bCs/>
        </w:rPr>
        <w:t>MADDE 3 – PROJE’NİN FİNANSMANI</w:t>
      </w:r>
      <w:bookmarkEnd w:id="6"/>
      <w:bookmarkEnd w:id="7"/>
    </w:p>
    <w:p w14:paraId="36239C57" w14:textId="77777777" w:rsidR="006C4D3F" w:rsidRPr="007D74FD" w:rsidRDefault="006C4D3F" w:rsidP="007D74FD">
      <w:pPr>
        <w:pStyle w:val="AltBilgi"/>
        <w:tabs>
          <w:tab w:val="left" w:pos="720"/>
        </w:tabs>
        <w:spacing w:line="240" w:lineRule="auto"/>
        <w:ind w:right="23"/>
      </w:pPr>
      <w:r w:rsidRPr="007D74FD">
        <w:t>3.1</w:t>
      </w:r>
      <w:r w:rsidRPr="007D74FD">
        <w:tab/>
      </w:r>
      <w:r w:rsidR="00CB0115" w:rsidRPr="007D74FD">
        <w:t>Alınacak malların maliyeti t</w:t>
      </w:r>
      <w:r w:rsidR="002471B4" w:rsidRPr="007D74FD">
        <w:t>oplam</w:t>
      </w:r>
      <w:r w:rsidRPr="007D74FD">
        <w:t>, ...</w:t>
      </w:r>
      <w:r w:rsidR="00436C20">
        <w:t>..</w:t>
      </w:r>
      <w:r w:rsidRPr="007D74FD">
        <w:t>.........................................</w:t>
      </w:r>
      <w:r w:rsidR="00A136A0">
        <w:t xml:space="preserve"> </w:t>
      </w:r>
      <w:r w:rsidRPr="007D74FD">
        <w:rPr>
          <w:i/>
          <w:iCs/>
        </w:rPr>
        <w:t>(KDV+</w:t>
      </w:r>
      <w:r w:rsidR="00C10472">
        <w:rPr>
          <w:i/>
          <w:iCs/>
        </w:rPr>
        <w:t>diğer vergiler</w:t>
      </w:r>
      <w:r w:rsidRPr="007D74FD">
        <w:rPr>
          <w:i/>
          <w:iCs/>
        </w:rPr>
        <w:t xml:space="preserve"> hariç) </w:t>
      </w:r>
      <w:r w:rsidRPr="007D74FD">
        <w:t>TL’dir.</w:t>
      </w:r>
      <w:r w:rsidR="00CB0115" w:rsidRPr="007D74FD">
        <w:t xml:space="preserve"> Hibeye esas proje tutarının azam</w:t>
      </w:r>
      <w:r w:rsidR="004F5726">
        <w:t>i</w:t>
      </w:r>
      <w:r w:rsidR="00CB0115" w:rsidRPr="007D74FD">
        <w:t xml:space="preserve"> sınırı</w:t>
      </w:r>
      <w:r w:rsidR="00A136A0">
        <w:t xml:space="preserve"> </w:t>
      </w:r>
      <w:r w:rsidR="00CB0115" w:rsidRPr="007D74FD">
        <w:t>……………</w:t>
      </w:r>
      <w:r w:rsidR="00A136A0">
        <w:t xml:space="preserve">………….. </w:t>
      </w:r>
      <w:r w:rsidR="00CB0115" w:rsidRPr="007D74FD">
        <w:t>(KDV+</w:t>
      </w:r>
      <w:r w:rsidR="00C10472">
        <w:rPr>
          <w:i/>
          <w:iCs/>
        </w:rPr>
        <w:t>diğer vergiler</w:t>
      </w:r>
      <w:r w:rsidR="00CB0115" w:rsidRPr="007D74FD">
        <w:t xml:space="preserve"> hariç)</w:t>
      </w:r>
      <w:r w:rsidR="00A136A0">
        <w:t xml:space="preserve"> </w:t>
      </w:r>
      <w:r w:rsidR="00CB0115" w:rsidRPr="007D74FD">
        <w:t xml:space="preserve">TL’dir. </w:t>
      </w:r>
    </w:p>
    <w:p w14:paraId="0F318E66" w14:textId="77777777" w:rsidR="00F14579" w:rsidRPr="007D74FD" w:rsidRDefault="00F14579" w:rsidP="007D74FD">
      <w:pPr>
        <w:pStyle w:val="AltBilgi"/>
        <w:tabs>
          <w:tab w:val="left" w:pos="720"/>
        </w:tabs>
        <w:spacing w:line="240" w:lineRule="auto"/>
        <w:ind w:right="23"/>
      </w:pPr>
    </w:p>
    <w:p w14:paraId="7B309BE5" w14:textId="77777777" w:rsidR="003B1BD1" w:rsidRPr="0074506C" w:rsidRDefault="003B1BD1" w:rsidP="003B1BD1">
      <w:pPr>
        <w:pStyle w:val="AltBilgi"/>
        <w:tabs>
          <w:tab w:val="left" w:pos="720"/>
        </w:tabs>
        <w:spacing w:line="240" w:lineRule="auto"/>
        <w:ind w:right="23"/>
      </w:pPr>
      <w:r>
        <w:t>3.2</w:t>
      </w:r>
      <w:r w:rsidR="00263CD7">
        <w:t xml:space="preserve"> </w:t>
      </w:r>
      <w:r w:rsidR="00D23791" w:rsidRPr="00D23791">
        <w:t>Alınan malların maliyeti (KDV+diğer vergiler ha</w:t>
      </w:r>
      <w:r w:rsidR="00A136A0">
        <w:t>riç) hibeye esas proje tutarı (</w:t>
      </w:r>
      <w:r w:rsidR="00D23791" w:rsidRPr="00D23791">
        <w:t>KDV+diğer</w:t>
      </w:r>
      <w:r w:rsidR="00A136A0">
        <w:t xml:space="preserve"> </w:t>
      </w:r>
      <w:r w:rsidR="00D23791" w:rsidRPr="00D23791">
        <w:t>vergiler hariç)</w:t>
      </w:r>
      <w:r w:rsidR="00A136A0">
        <w:t xml:space="preserve"> </w:t>
      </w:r>
      <w:r w:rsidR="00D23791" w:rsidRPr="00A136A0">
        <w:t xml:space="preserve">azami sınırının altına olması halinde; </w:t>
      </w:r>
      <w:r w:rsidRPr="007252C3">
        <w:t>hibeye esas proje tutarı olarak, alınacak malın maliyeti esas alınır</w:t>
      </w:r>
      <w:r w:rsidRPr="00855A95">
        <w:t xml:space="preserve"> ve bu maliyet, belirlen</w:t>
      </w:r>
      <w:r>
        <w:t xml:space="preserve">miş olan </w:t>
      </w:r>
      <w:r w:rsidRPr="00855A95">
        <w:t>destek oranı ile çarpılarak hibe destek tutarı bulun</w:t>
      </w:r>
      <w:r>
        <w:t>u</w:t>
      </w:r>
      <w:r w:rsidRPr="00855A95">
        <w:t>r</w:t>
      </w:r>
      <w:r w:rsidRPr="0074506C">
        <w:t xml:space="preserve">. </w:t>
      </w:r>
    </w:p>
    <w:p w14:paraId="12D98CEA" w14:textId="77777777" w:rsidR="003B1BD1" w:rsidRPr="007D74FD" w:rsidRDefault="003B1BD1" w:rsidP="007D74FD">
      <w:pPr>
        <w:pStyle w:val="AltBilgi"/>
        <w:tabs>
          <w:tab w:val="left" w:pos="720"/>
        </w:tabs>
        <w:spacing w:line="240" w:lineRule="auto"/>
        <w:ind w:right="23"/>
      </w:pPr>
    </w:p>
    <w:p w14:paraId="3EFFB610" w14:textId="77777777" w:rsidR="003B1BD1" w:rsidRDefault="00263CD7" w:rsidP="003B1BD1">
      <w:pPr>
        <w:pStyle w:val="AltBilgi"/>
        <w:tabs>
          <w:tab w:val="left" w:pos="720"/>
        </w:tabs>
        <w:spacing w:line="240" w:lineRule="auto"/>
        <w:rPr>
          <w:iCs/>
        </w:rPr>
      </w:pPr>
      <w:r>
        <w:t xml:space="preserve">3.3 </w:t>
      </w:r>
      <w:r w:rsidR="00D23791" w:rsidRPr="00D23791">
        <w:t>Alınan malların maliyeti</w:t>
      </w:r>
      <w:r w:rsidR="00A136A0">
        <w:t xml:space="preserve"> </w:t>
      </w:r>
      <w:r w:rsidR="00D23791" w:rsidRPr="00D23791">
        <w:t>(KDV+diğer vergiler hariç) hibeye esas proje tutarı</w:t>
      </w:r>
      <w:r w:rsidR="00A136A0">
        <w:t xml:space="preserve"> </w:t>
      </w:r>
      <w:r w:rsidR="00D23791" w:rsidRPr="00D23791">
        <w:t>(KDV+diğer vergiler hariç)</w:t>
      </w:r>
      <w:r w:rsidR="00A136A0">
        <w:t xml:space="preserve"> </w:t>
      </w:r>
      <w:r w:rsidR="00D23791" w:rsidRPr="00D23791">
        <w:t>azami sınırı ile eşit olması dur</w:t>
      </w:r>
      <w:r w:rsidR="00D23791">
        <w:t>umunda</w:t>
      </w:r>
      <w:r w:rsidR="00A136A0">
        <w:t>,</w:t>
      </w:r>
      <w:r w:rsidR="00D23791">
        <w:t xml:space="preserve"> </w:t>
      </w:r>
      <w:r w:rsidR="003B1BD1">
        <w:rPr>
          <w:iCs/>
        </w:rPr>
        <w:t xml:space="preserve">bu tutar, </w:t>
      </w:r>
      <w:r w:rsidR="003B1BD1" w:rsidRPr="007D74FD">
        <w:rPr>
          <w:iCs/>
        </w:rPr>
        <w:t>belirlen</w:t>
      </w:r>
      <w:r w:rsidR="003B1BD1">
        <w:rPr>
          <w:iCs/>
        </w:rPr>
        <w:t xml:space="preserve">miş </w:t>
      </w:r>
      <w:r w:rsidR="003B1BD1" w:rsidRPr="007D74FD">
        <w:rPr>
          <w:iCs/>
        </w:rPr>
        <w:t>destek oranı</w:t>
      </w:r>
      <w:r w:rsidR="003B1BD1">
        <w:rPr>
          <w:iCs/>
        </w:rPr>
        <w:t xml:space="preserve"> ile</w:t>
      </w:r>
      <w:r w:rsidR="003B1BD1" w:rsidRPr="007D74FD">
        <w:rPr>
          <w:iCs/>
        </w:rPr>
        <w:t xml:space="preserve"> çarpılarak hibe</w:t>
      </w:r>
      <w:r w:rsidR="003B1BD1">
        <w:rPr>
          <w:iCs/>
        </w:rPr>
        <w:t xml:space="preserve"> destek tutarı</w:t>
      </w:r>
      <w:r w:rsidR="003B1BD1" w:rsidRPr="007D74FD">
        <w:rPr>
          <w:iCs/>
        </w:rPr>
        <w:t xml:space="preserve"> bulun</w:t>
      </w:r>
      <w:r w:rsidR="003B1BD1">
        <w:rPr>
          <w:iCs/>
        </w:rPr>
        <w:t>u</w:t>
      </w:r>
      <w:r w:rsidR="003B1BD1" w:rsidRPr="007D74FD">
        <w:rPr>
          <w:iCs/>
        </w:rPr>
        <w:t xml:space="preserve">r. </w:t>
      </w:r>
    </w:p>
    <w:p w14:paraId="72F86178" w14:textId="77777777" w:rsidR="00D23791" w:rsidRDefault="00D23791" w:rsidP="007D74FD">
      <w:pPr>
        <w:pStyle w:val="AltBilgi"/>
        <w:tabs>
          <w:tab w:val="left" w:pos="720"/>
        </w:tabs>
        <w:spacing w:line="240" w:lineRule="auto"/>
        <w:ind w:right="23"/>
      </w:pPr>
    </w:p>
    <w:p w14:paraId="3DC03ABF" w14:textId="77777777" w:rsidR="003B1BD1" w:rsidRDefault="003B1BD1" w:rsidP="007D74FD">
      <w:pPr>
        <w:pStyle w:val="AltBilgi"/>
        <w:tabs>
          <w:tab w:val="left" w:pos="720"/>
        </w:tabs>
        <w:spacing w:line="240" w:lineRule="auto"/>
        <w:ind w:right="23"/>
        <w:rPr>
          <w:iCs/>
        </w:rPr>
      </w:pPr>
      <w:r>
        <w:t>3.4</w:t>
      </w:r>
      <w:r w:rsidR="00263CD7">
        <w:t xml:space="preserve"> </w:t>
      </w:r>
      <w:r w:rsidR="00D23791" w:rsidRPr="00D23791">
        <w:t>Alınan malların maliyeti</w:t>
      </w:r>
      <w:r w:rsidR="00A136A0">
        <w:t xml:space="preserve"> </w:t>
      </w:r>
      <w:r w:rsidR="00D23791" w:rsidRPr="00D23791">
        <w:t>(KDV+diğer vergiler hariç) hibeye esas proje tutarı</w:t>
      </w:r>
      <w:r w:rsidR="00A136A0">
        <w:t xml:space="preserve"> </w:t>
      </w:r>
      <w:r w:rsidR="00D23791" w:rsidRPr="00D23791">
        <w:t>(KDV+diğer vergiler hariç)</w:t>
      </w:r>
      <w:r w:rsidR="00A136A0">
        <w:t xml:space="preserve"> </w:t>
      </w:r>
      <w:r w:rsidR="00D23791" w:rsidRPr="00D23791">
        <w:t>azami sınırının üstünde olması halinde</w:t>
      </w:r>
      <w:r w:rsidR="00A136A0">
        <w:t>,</w:t>
      </w:r>
      <w:r>
        <w:t xml:space="preserv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Pr>
          <w:iCs/>
        </w:rPr>
        <w:t>destek tutarı</w:t>
      </w:r>
      <w:r w:rsidRPr="007D74FD">
        <w:rPr>
          <w:iCs/>
        </w:rPr>
        <w:t xml:space="preserve"> bulun</w:t>
      </w:r>
      <w:r>
        <w:rPr>
          <w:iCs/>
        </w:rPr>
        <w:t>u</w:t>
      </w:r>
      <w:r w:rsidRPr="007D74FD">
        <w:rPr>
          <w:iCs/>
        </w:rPr>
        <w:t>r.</w:t>
      </w:r>
      <w:r>
        <w:rPr>
          <w:iCs/>
        </w:rPr>
        <w:t xml:space="preserve"> </w:t>
      </w:r>
    </w:p>
    <w:p w14:paraId="129A787F" w14:textId="77777777" w:rsidR="00355AA3" w:rsidRPr="007D74FD" w:rsidRDefault="00355AA3" w:rsidP="007D74FD">
      <w:pPr>
        <w:pStyle w:val="ListeParagraf"/>
        <w:ind w:left="0" w:firstLine="709"/>
        <w:jc w:val="both"/>
        <w:rPr>
          <w:rFonts w:ascii="Times New Roman" w:eastAsia="Times New Roman" w:hAnsi="Times New Roman" w:cs="Times New Roman"/>
          <w:iCs/>
          <w:sz w:val="24"/>
          <w:szCs w:val="24"/>
          <w:lang w:eastAsia="tr-TR"/>
        </w:rPr>
      </w:pPr>
    </w:p>
    <w:p w14:paraId="4B0D6213" w14:textId="77777777" w:rsidR="00CA53F3" w:rsidRPr="007D74FD" w:rsidRDefault="003B1BD1" w:rsidP="007D74FD">
      <w:pPr>
        <w:pStyle w:val="ListeParagraf"/>
        <w:ind w:left="0"/>
        <w:jc w:val="both"/>
        <w:rPr>
          <w:rFonts w:ascii="Times New Roman" w:hAnsi="Times New Roman" w:cs="Times New Roman"/>
          <w:color w:val="000000"/>
          <w:sz w:val="24"/>
          <w:szCs w:val="24"/>
        </w:rPr>
      </w:pPr>
      <w:r>
        <w:rPr>
          <w:rFonts w:ascii="Times New Roman" w:hAnsi="Times New Roman" w:cs="Times New Roman"/>
          <w:sz w:val="24"/>
          <w:szCs w:val="24"/>
        </w:rPr>
        <w:t xml:space="preserve">3.5 </w:t>
      </w:r>
      <w:r w:rsidR="004F44C4">
        <w:rPr>
          <w:rFonts w:ascii="Times New Roman" w:hAnsi="Times New Roman" w:cs="Times New Roman"/>
          <w:sz w:val="24"/>
          <w:szCs w:val="24"/>
        </w:rPr>
        <w:t xml:space="preserve">Yukarıdaki açıklamalara göre </w:t>
      </w:r>
      <w:r w:rsidR="006C4D3F" w:rsidRPr="007D74FD">
        <w:rPr>
          <w:rFonts w:ascii="Times New Roman" w:hAnsi="Times New Roman" w:cs="Times New Roman"/>
          <w:sz w:val="24"/>
          <w:szCs w:val="24"/>
        </w:rPr>
        <w:t>Bakanlı</w:t>
      </w:r>
      <w:r w:rsidR="0038403A">
        <w:rPr>
          <w:rFonts w:ascii="Times New Roman" w:hAnsi="Times New Roman" w:cs="Times New Roman"/>
          <w:sz w:val="24"/>
          <w:szCs w:val="24"/>
        </w:rPr>
        <w:t>k</w:t>
      </w:r>
      <w:r w:rsidR="006C4D3F" w:rsidRPr="007D74FD">
        <w:rPr>
          <w:rFonts w:ascii="Times New Roman" w:hAnsi="Times New Roman" w:cs="Times New Roman"/>
          <w:sz w:val="24"/>
          <w:szCs w:val="24"/>
        </w:rPr>
        <w:t>, hibeye esas mal alım tutarına, …. oranında ve en fazla ……………............... TL hibe yoluyla finansman sağlamayı taahhüt eder.</w:t>
      </w:r>
    </w:p>
    <w:p w14:paraId="5B7846BF" w14:textId="77777777" w:rsidR="00CA53F3" w:rsidRPr="007D74FD" w:rsidRDefault="00CA53F3" w:rsidP="007D74FD">
      <w:pPr>
        <w:pStyle w:val="ListeParagraf"/>
        <w:ind w:left="0" w:firstLine="709"/>
        <w:jc w:val="both"/>
        <w:rPr>
          <w:rFonts w:ascii="Times New Roman" w:hAnsi="Times New Roman" w:cs="Times New Roman"/>
          <w:color w:val="000000"/>
          <w:sz w:val="24"/>
          <w:szCs w:val="24"/>
        </w:rPr>
      </w:pPr>
    </w:p>
    <w:p w14:paraId="303EF10B" w14:textId="77777777" w:rsidR="00CA53F3" w:rsidRDefault="00CA53F3" w:rsidP="007D74FD">
      <w:pPr>
        <w:pStyle w:val="ListeParagraf"/>
        <w:ind w:left="0"/>
        <w:jc w:val="both"/>
        <w:rPr>
          <w:rFonts w:ascii="Times New Roman" w:hAnsi="Times New Roman" w:cs="Times New Roman"/>
          <w:color w:val="000000"/>
          <w:sz w:val="24"/>
          <w:szCs w:val="24"/>
        </w:rPr>
      </w:pPr>
      <w:r w:rsidRPr="007D74FD">
        <w:rPr>
          <w:rFonts w:ascii="Times New Roman" w:hAnsi="Times New Roman" w:cs="Times New Roman"/>
          <w:color w:val="000000"/>
          <w:sz w:val="24"/>
          <w:szCs w:val="24"/>
        </w:rPr>
        <w:t>3.</w:t>
      </w:r>
      <w:r w:rsidR="00263CD7">
        <w:rPr>
          <w:rFonts w:ascii="Times New Roman" w:hAnsi="Times New Roman" w:cs="Times New Roman"/>
          <w:color w:val="000000"/>
          <w:sz w:val="24"/>
          <w:szCs w:val="24"/>
        </w:rPr>
        <w:t>6</w:t>
      </w:r>
      <w:r w:rsidRPr="007D74FD">
        <w:rPr>
          <w:rFonts w:ascii="Times New Roman" w:hAnsi="Times New Roman" w:cs="Times New Roman"/>
          <w:color w:val="000000"/>
          <w:sz w:val="24"/>
          <w:szCs w:val="24"/>
        </w:rPr>
        <w:t xml:space="preserve"> Kooperatifin mal alım tutarlarının</w:t>
      </w:r>
      <w:r w:rsidR="003B1BD1">
        <w:rPr>
          <w:rFonts w:ascii="Times New Roman" w:hAnsi="Times New Roman" w:cs="Times New Roman"/>
          <w:color w:val="000000"/>
          <w:sz w:val="24"/>
          <w:szCs w:val="24"/>
        </w:rPr>
        <w:t xml:space="preserve"> </w:t>
      </w:r>
      <w:r w:rsidR="0038403A">
        <w:rPr>
          <w:rFonts w:ascii="Times New Roman" w:hAnsi="Times New Roman" w:cs="Times New Roman"/>
          <w:color w:val="000000"/>
          <w:sz w:val="24"/>
          <w:szCs w:val="24"/>
        </w:rPr>
        <w:t xml:space="preserve">yukarıda belirtilen </w:t>
      </w:r>
      <w:r w:rsidR="00742D73" w:rsidRPr="00742D73">
        <w:rPr>
          <w:rFonts w:ascii="Times New Roman" w:hAnsi="Times New Roman" w:cs="Times New Roman"/>
          <w:color w:val="000000"/>
          <w:sz w:val="24"/>
          <w:szCs w:val="24"/>
        </w:rPr>
        <w:t>hibeye esas proje tutarı</w:t>
      </w:r>
      <w:r w:rsidR="0038403A">
        <w:rPr>
          <w:rFonts w:ascii="Times New Roman" w:hAnsi="Times New Roman" w:cs="Times New Roman"/>
          <w:color w:val="000000"/>
          <w:sz w:val="24"/>
          <w:szCs w:val="24"/>
        </w:rPr>
        <w:t>nın</w:t>
      </w:r>
      <w:r w:rsidR="003B1BD1">
        <w:rPr>
          <w:rFonts w:ascii="Times New Roman" w:hAnsi="Times New Roman" w:cs="Times New Roman"/>
          <w:color w:val="000000"/>
          <w:sz w:val="24"/>
          <w:szCs w:val="24"/>
        </w:rPr>
        <w:t xml:space="preserve"> </w:t>
      </w:r>
      <w:r w:rsidR="00742D73">
        <w:rPr>
          <w:rFonts w:ascii="Times New Roman" w:hAnsi="Times New Roman" w:cs="Times New Roman"/>
          <w:color w:val="000000"/>
          <w:sz w:val="24"/>
          <w:szCs w:val="24"/>
        </w:rPr>
        <w:t xml:space="preserve">azami sınırının altında </w:t>
      </w:r>
      <w:r w:rsidR="00D23791" w:rsidRPr="00D23791">
        <w:rPr>
          <w:rFonts w:ascii="Times New Roman" w:hAnsi="Times New Roman" w:cs="Times New Roman"/>
          <w:color w:val="000000"/>
          <w:sz w:val="24"/>
          <w:szCs w:val="24"/>
        </w:rPr>
        <w:t>gerçekleştiğinin</w:t>
      </w:r>
      <w:r w:rsidR="00742D73">
        <w:rPr>
          <w:rFonts w:ascii="Times New Roman" w:hAnsi="Times New Roman" w:cs="Times New Roman"/>
          <w:color w:val="000000"/>
          <w:sz w:val="24"/>
          <w:szCs w:val="24"/>
        </w:rPr>
        <w:t>,</w:t>
      </w:r>
      <w:r w:rsidR="00D23791" w:rsidRPr="00D23791">
        <w:rPr>
          <w:rFonts w:ascii="Times New Roman" w:hAnsi="Times New Roman" w:cs="Times New Roman"/>
          <w:color w:val="000000"/>
          <w:sz w:val="24"/>
          <w:szCs w:val="24"/>
        </w:rPr>
        <w:t xml:space="preserve"> kooperatifin sunduğu fatura bedelinden tespit edilmesi </w:t>
      </w:r>
      <w:r w:rsidR="0038403A">
        <w:rPr>
          <w:rFonts w:ascii="Times New Roman" w:hAnsi="Times New Roman" w:cs="Times New Roman"/>
          <w:color w:val="000000"/>
          <w:sz w:val="24"/>
          <w:szCs w:val="24"/>
        </w:rPr>
        <w:t>durumunda</w:t>
      </w:r>
      <w:r w:rsidR="00D23791" w:rsidRPr="00D23791">
        <w:rPr>
          <w:rFonts w:ascii="Times New Roman" w:hAnsi="Times New Roman" w:cs="Times New Roman"/>
          <w:color w:val="000000"/>
          <w:sz w:val="24"/>
          <w:szCs w:val="24"/>
        </w:rPr>
        <w:t xml:space="preserve">, verilecek hibe </w:t>
      </w:r>
      <w:r w:rsidR="0038403A">
        <w:rPr>
          <w:rFonts w:ascii="Times New Roman" w:hAnsi="Times New Roman" w:cs="Times New Roman"/>
          <w:color w:val="000000"/>
          <w:sz w:val="24"/>
          <w:szCs w:val="24"/>
        </w:rPr>
        <w:t>desteği tutarı</w:t>
      </w:r>
      <w:r w:rsidR="00D23791" w:rsidRPr="00D23791">
        <w:rPr>
          <w:rFonts w:ascii="Times New Roman" w:hAnsi="Times New Roman" w:cs="Times New Roman"/>
          <w:color w:val="000000"/>
          <w:sz w:val="24"/>
          <w:szCs w:val="24"/>
        </w:rPr>
        <w:t>, İl Müdürlüğünce</w:t>
      </w:r>
      <w:r w:rsidR="003B1BD1">
        <w:rPr>
          <w:rFonts w:ascii="Times New Roman" w:hAnsi="Times New Roman" w:cs="Times New Roman"/>
          <w:color w:val="000000"/>
          <w:sz w:val="24"/>
          <w:szCs w:val="24"/>
        </w:rPr>
        <w:t>,</w:t>
      </w:r>
      <w:r w:rsidR="00D23791" w:rsidRPr="00D23791">
        <w:rPr>
          <w:rFonts w:ascii="Times New Roman" w:hAnsi="Times New Roman" w:cs="Times New Roman"/>
          <w:color w:val="000000"/>
          <w:sz w:val="24"/>
          <w:szCs w:val="24"/>
        </w:rPr>
        <w:t xml:space="preserve"> gerçekleşen mal alım tutarlarına Merkez Proje Komisyonu</w:t>
      </w:r>
      <w:r w:rsidR="00D23791">
        <w:rPr>
          <w:rFonts w:ascii="Times New Roman" w:hAnsi="Times New Roman" w:cs="Times New Roman"/>
          <w:color w:val="000000"/>
          <w:sz w:val="24"/>
          <w:szCs w:val="24"/>
        </w:rPr>
        <w:t>nca belirlenen hibe destek oranı</w:t>
      </w:r>
      <w:r w:rsidR="00D23791" w:rsidRPr="00D23791">
        <w:rPr>
          <w:rFonts w:ascii="Times New Roman" w:hAnsi="Times New Roman" w:cs="Times New Roman"/>
          <w:color w:val="000000"/>
          <w:sz w:val="24"/>
          <w:szCs w:val="24"/>
        </w:rPr>
        <w:t xml:space="preserve"> uygulanarak yeniden belirlenecektir.</w:t>
      </w:r>
    </w:p>
    <w:p w14:paraId="79B1FCCC" w14:textId="77777777" w:rsidR="004F44C4" w:rsidRDefault="004F44C4" w:rsidP="007D74FD">
      <w:pPr>
        <w:pStyle w:val="ListeParagraf"/>
        <w:ind w:left="0"/>
        <w:jc w:val="both"/>
        <w:rPr>
          <w:rFonts w:ascii="Times New Roman" w:hAnsi="Times New Roman" w:cs="Times New Roman"/>
          <w:color w:val="000000"/>
          <w:sz w:val="24"/>
          <w:szCs w:val="24"/>
        </w:rPr>
      </w:pPr>
    </w:p>
    <w:p w14:paraId="3C3C1B17" w14:textId="77777777" w:rsidR="004F44C4" w:rsidRDefault="003B1BD1" w:rsidP="003B1BD1">
      <w:pPr>
        <w:pStyle w:val="ListeParagraf"/>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 </w:t>
      </w:r>
      <w:r w:rsidR="004F44C4">
        <w:rPr>
          <w:rFonts w:ascii="Times New Roman" w:hAnsi="Times New Roman" w:cs="Times New Roman"/>
          <w:color w:val="000000"/>
          <w:sz w:val="24"/>
          <w:szCs w:val="24"/>
        </w:rPr>
        <w:t>Ko</w:t>
      </w:r>
      <w:r>
        <w:rPr>
          <w:rFonts w:ascii="Times New Roman" w:hAnsi="Times New Roman" w:cs="Times New Roman"/>
          <w:color w:val="000000"/>
          <w:sz w:val="24"/>
          <w:szCs w:val="24"/>
        </w:rPr>
        <w:t>operatifin mal alım tutarları</w:t>
      </w:r>
      <w:r w:rsidR="004F44C4">
        <w:rPr>
          <w:rFonts w:ascii="Times New Roman" w:hAnsi="Times New Roman" w:cs="Times New Roman"/>
          <w:color w:val="000000"/>
          <w:sz w:val="24"/>
          <w:szCs w:val="24"/>
        </w:rPr>
        <w:t xml:space="preserve"> bu sözleşmede belirtilen koop</w:t>
      </w:r>
      <w:r w:rsidR="009D0207">
        <w:rPr>
          <w:rFonts w:ascii="Times New Roman" w:hAnsi="Times New Roman" w:cs="Times New Roman"/>
          <w:color w:val="000000"/>
          <w:sz w:val="24"/>
          <w:szCs w:val="24"/>
        </w:rPr>
        <w:t>eratifin sunduğu proje tutarı</w:t>
      </w:r>
      <w:r w:rsidR="004F44C4">
        <w:rPr>
          <w:rFonts w:ascii="Times New Roman" w:hAnsi="Times New Roman" w:cs="Times New Roman"/>
          <w:color w:val="000000"/>
          <w:sz w:val="24"/>
          <w:szCs w:val="24"/>
        </w:rPr>
        <w:t xml:space="preserve"> üz</w:t>
      </w:r>
      <w:r>
        <w:rPr>
          <w:rFonts w:ascii="Times New Roman" w:hAnsi="Times New Roman" w:cs="Times New Roman"/>
          <w:color w:val="000000"/>
          <w:sz w:val="24"/>
          <w:szCs w:val="24"/>
        </w:rPr>
        <w:t>erinde gerçekleşirse, madde 3.5.’</w:t>
      </w:r>
      <w:r w:rsidR="004F44C4">
        <w:rPr>
          <w:rFonts w:ascii="Times New Roman" w:hAnsi="Times New Roman" w:cs="Times New Roman"/>
          <w:color w:val="000000"/>
          <w:sz w:val="24"/>
          <w:szCs w:val="24"/>
        </w:rPr>
        <w:t>te yer alan hibe miktarı dışında Bakanlıkça hibe desteği verilmez.</w:t>
      </w:r>
    </w:p>
    <w:p w14:paraId="68E81A4B" w14:textId="77777777" w:rsidR="003B1BD1" w:rsidRPr="007D74FD" w:rsidRDefault="003B1BD1" w:rsidP="003B1BD1">
      <w:pPr>
        <w:pStyle w:val="ListeParagraf"/>
        <w:spacing w:after="0"/>
        <w:ind w:left="0"/>
        <w:jc w:val="both"/>
        <w:rPr>
          <w:rFonts w:ascii="Times New Roman" w:hAnsi="Times New Roman" w:cs="Times New Roman"/>
          <w:color w:val="000000"/>
          <w:sz w:val="24"/>
          <w:szCs w:val="24"/>
        </w:rPr>
      </w:pPr>
    </w:p>
    <w:p w14:paraId="2B45A064" w14:textId="77777777" w:rsidR="00EF4E5B" w:rsidRPr="003B1BD1" w:rsidRDefault="006C4D3F" w:rsidP="003B1BD1">
      <w:pPr>
        <w:pStyle w:val="Balk1"/>
        <w:spacing w:line="240" w:lineRule="auto"/>
        <w:ind w:left="0"/>
        <w:rPr>
          <w:b/>
          <w:bCs/>
        </w:rPr>
      </w:pPr>
      <w:bookmarkStart w:id="8" w:name="_Toc125786507"/>
      <w:bookmarkStart w:id="9" w:name="_Toc197918869"/>
      <w:r w:rsidRPr="007D74FD">
        <w:rPr>
          <w:b/>
          <w:bCs/>
        </w:rPr>
        <w:t>MADDE 4 – GENEL YÜKÜMLÜLÜKLER</w:t>
      </w:r>
      <w:bookmarkEnd w:id="8"/>
      <w:bookmarkEnd w:id="9"/>
    </w:p>
    <w:p w14:paraId="2926DA72"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4.1 </w:t>
      </w:r>
      <w:r w:rsidR="006C4D3F" w:rsidRPr="007D74FD">
        <w:rPr>
          <w:rFonts w:ascii="Times New Roman" w:hAnsi="Times New Roman" w:cs="Times New Roman"/>
          <w:sz w:val="24"/>
          <w:szCs w:val="24"/>
        </w:rPr>
        <w:t>Kooperatif</w:t>
      </w:r>
      <w:r w:rsidR="003B1BD1">
        <w:rPr>
          <w:rFonts w:ascii="Times New Roman" w:eastAsia="Calibri" w:hAnsi="Times New Roman" w:cs="Times New Roman"/>
          <w:sz w:val="24"/>
          <w:szCs w:val="24"/>
        </w:rPr>
        <w:t>, mal alımını</w:t>
      </w:r>
      <w:r w:rsidR="006C4D3F" w:rsidRPr="007D74FD">
        <w:rPr>
          <w:rFonts w:ascii="Times New Roman" w:eastAsia="Calibri" w:hAnsi="Times New Roman" w:cs="Times New Roman"/>
          <w:sz w:val="24"/>
          <w:szCs w:val="24"/>
        </w:rPr>
        <w:t xml:space="preserve"> kendi sorumluluğu altında,</w:t>
      </w:r>
      <w:r w:rsidR="00742D73">
        <w:rPr>
          <w:rFonts w:ascii="Times New Roman" w:eastAsia="Calibri" w:hAnsi="Times New Roman" w:cs="Times New Roman"/>
          <w:sz w:val="24"/>
          <w:szCs w:val="24"/>
        </w:rPr>
        <w:t xml:space="preserve"> proje</w:t>
      </w:r>
      <w:r w:rsidR="006C4D3F" w:rsidRPr="007D74FD">
        <w:rPr>
          <w:rFonts w:ascii="Times New Roman" w:eastAsia="Calibri" w:hAnsi="Times New Roman" w:cs="Times New Roman"/>
          <w:sz w:val="24"/>
          <w:szCs w:val="24"/>
        </w:rPr>
        <w:t xml:space="preserve"> başvurusunda belirtilen amaçlar doğrultusunda </w:t>
      </w:r>
      <w:r w:rsidR="003B1BD1">
        <w:rPr>
          <w:rFonts w:ascii="Times New Roman" w:eastAsia="Calibri" w:hAnsi="Times New Roman" w:cs="Times New Roman"/>
          <w:sz w:val="24"/>
          <w:szCs w:val="24"/>
        </w:rPr>
        <w:t>gerçekleştirecektir.</w:t>
      </w:r>
    </w:p>
    <w:p w14:paraId="52971125" w14:textId="77777777" w:rsidR="006C4D3F" w:rsidRPr="007D74FD" w:rsidRDefault="006C4D3F" w:rsidP="003B1BD1">
      <w:pPr>
        <w:tabs>
          <w:tab w:val="num" w:pos="0"/>
        </w:tabs>
        <w:spacing w:after="0" w:line="240" w:lineRule="auto"/>
        <w:jc w:val="both"/>
        <w:rPr>
          <w:rFonts w:ascii="Times New Roman" w:eastAsia="Calibri" w:hAnsi="Times New Roman" w:cs="Times New Roman"/>
          <w:sz w:val="24"/>
          <w:szCs w:val="24"/>
        </w:rPr>
      </w:pPr>
    </w:p>
    <w:p w14:paraId="08798818"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4.2 </w:t>
      </w:r>
      <w:r w:rsidR="006C4D3F" w:rsidRPr="007D74FD">
        <w:rPr>
          <w:rFonts w:ascii="Times New Roman" w:hAnsi="Times New Roman" w:cs="Times New Roman"/>
          <w:sz w:val="24"/>
          <w:szCs w:val="24"/>
        </w:rPr>
        <w:t>Kooperatif</w:t>
      </w:r>
      <w:r w:rsidR="003B1BD1">
        <w:rPr>
          <w:rFonts w:ascii="Times New Roman" w:eastAsia="Calibri" w:hAnsi="Times New Roman" w:cs="Times New Roman"/>
          <w:sz w:val="24"/>
          <w:szCs w:val="24"/>
        </w:rPr>
        <w:t>, mal alımını</w:t>
      </w:r>
      <w:r w:rsidR="006C4D3F" w:rsidRPr="007D74FD">
        <w:rPr>
          <w:rFonts w:ascii="Times New Roman" w:eastAsia="Calibri" w:hAnsi="Times New Roman" w:cs="Times New Roman"/>
          <w:sz w:val="24"/>
          <w:szCs w:val="24"/>
        </w:rPr>
        <w:t xml:space="preserve"> ilgili alanda </w:t>
      </w:r>
      <w:r w:rsidR="003B1BD1">
        <w:rPr>
          <w:rFonts w:ascii="Times New Roman" w:eastAsia="Calibri" w:hAnsi="Times New Roman" w:cs="Times New Roman"/>
          <w:sz w:val="24"/>
          <w:szCs w:val="24"/>
        </w:rPr>
        <w:t xml:space="preserve">belirlenmiş standartlara uygun olarak verimli ve şeffaf bir şekilde </w:t>
      </w:r>
      <w:r w:rsidR="006C4D3F" w:rsidRPr="007D74FD">
        <w:rPr>
          <w:rFonts w:ascii="Times New Roman" w:eastAsia="Calibri" w:hAnsi="Times New Roman" w:cs="Times New Roman"/>
          <w:sz w:val="24"/>
          <w:szCs w:val="24"/>
        </w:rPr>
        <w:t>bu Hibe Sözleşmesi hükümlerine</w:t>
      </w:r>
      <w:r w:rsidR="00EF4E5B" w:rsidRPr="007D74FD">
        <w:rPr>
          <w:rFonts w:ascii="Times New Roman" w:eastAsia="Calibri" w:hAnsi="Times New Roman" w:cs="Times New Roman"/>
          <w:sz w:val="24"/>
          <w:szCs w:val="24"/>
        </w:rPr>
        <w:t xml:space="preserve"> ve Kılavuzun 6. Bölümündeki esaslara</w:t>
      </w:r>
      <w:r w:rsidR="006C4D3F" w:rsidRPr="007D74FD">
        <w:rPr>
          <w:rFonts w:ascii="Times New Roman" w:eastAsia="Calibri" w:hAnsi="Times New Roman" w:cs="Times New Roman"/>
          <w:sz w:val="24"/>
          <w:szCs w:val="24"/>
        </w:rPr>
        <w:t xml:space="preserve"> göre </w:t>
      </w:r>
      <w:r w:rsidR="00EF4E5B" w:rsidRPr="007D74FD">
        <w:rPr>
          <w:rFonts w:ascii="Times New Roman" w:eastAsia="Calibri" w:hAnsi="Times New Roman" w:cs="Times New Roman"/>
          <w:sz w:val="24"/>
          <w:szCs w:val="24"/>
        </w:rPr>
        <w:t>gerçekleştirecektir.</w:t>
      </w:r>
    </w:p>
    <w:p w14:paraId="3966B76B" w14:textId="77777777" w:rsidR="006C4D3F" w:rsidRPr="007D74FD" w:rsidRDefault="006C4D3F" w:rsidP="003B1BD1">
      <w:pPr>
        <w:pStyle w:val="GvdeMetni2"/>
        <w:tabs>
          <w:tab w:val="num" w:pos="0"/>
        </w:tabs>
        <w:spacing w:after="0" w:line="240" w:lineRule="auto"/>
        <w:ind w:left="0"/>
      </w:pPr>
    </w:p>
    <w:p w14:paraId="34974E47"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4.3 </w:t>
      </w:r>
      <w:r w:rsidR="006C4D3F" w:rsidRPr="007D74FD">
        <w:rPr>
          <w:rFonts w:ascii="Times New Roman" w:eastAsia="Calibri" w:hAnsi="Times New Roman" w:cs="Times New Roman"/>
          <w:sz w:val="24"/>
          <w:szCs w:val="24"/>
        </w:rPr>
        <w:t xml:space="preserve">Bu amaçla, </w:t>
      </w:r>
      <w:r w:rsidR="006C4D3F" w:rsidRPr="007D74FD">
        <w:rPr>
          <w:rFonts w:ascii="Times New Roman" w:hAnsi="Times New Roman" w:cs="Times New Roman"/>
          <w:sz w:val="24"/>
          <w:szCs w:val="24"/>
        </w:rPr>
        <w:t>Kooperatif</w:t>
      </w:r>
      <w:r w:rsidR="003B1BD1">
        <w:rPr>
          <w:rFonts w:ascii="Times New Roman" w:eastAsia="Calibri" w:hAnsi="Times New Roman" w:cs="Times New Roman"/>
          <w:sz w:val="24"/>
          <w:szCs w:val="24"/>
        </w:rPr>
        <w:t>, mal alımı için</w:t>
      </w:r>
      <w:r w:rsidR="006C4D3F" w:rsidRPr="007D74FD">
        <w:rPr>
          <w:rFonts w:ascii="Times New Roman" w:eastAsia="Calibri" w:hAnsi="Times New Roman" w:cs="Times New Roman"/>
          <w:sz w:val="24"/>
          <w:szCs w:val="24"/>
        </w:rPr>
        <w:t xml:space="preserve"> gereken tüm mali kaynakları, insan kaynaklarını ve diğer maddi kaynaklarını </w:t>
      </w:r>
      <w:r w:rsidR="00E8215C">
        <w:rPr>
          <w:rFonts w:ascii="Times New Roman" w:eastAsia="Calibri" w:hAnsi="Times New Roman" w:cs="Times New Roman"/>
          <w:sz w:val="24"/>
          <w:szCs w:val="24"/>
        </w:rPr>
        <w:t>sarf etmeyi</w:t>
      </w:r>
      <w:r w:rsidR="006C4D3F" w:rsidRPr="007D74FD">
        <w:rPr>
          <w:rFonts w:ascii="Times New Roman" w:eastAsia="Calibri" w:hAnsi="Times New Roman" w:cs="Times New Roman"/>
          <w:sz w:val="24"/>
          <w:szCs w:val="24"/>
        </w:rPr>
        <w:t xml:space="preserve"> kabul ve taahhüt eder.</w:t>
      </w:r>
    </w:p>
    <w:p w14:paraId="2BA2BB6F" w14:textId="77777777" w:rsidR="006C4D3F" w:rsidRPr="007D74FD" w:rsidRDefault="006C4D3F" w:rsidP="003B1BD1">
      <w:pPr>
        <w:tabs>
          <w:tab w:val="num" w:pos="0"/>
        </w:tabs>
        <w:spacing w:after="0" w:line="240" w:lineRule="auto"/>
        <w:jc w:val="both"/>
        <w:rPr>
          <w:rFonts w:ascii="Times New Roman" w:eastAsia="Calibri" w:hAnsi="Times New Roman" w:cs="Times New Roman"/>
          <w:sz w:val="24"/>
          <w:szCs w:val="24"/>
        </w:rPr>
      </w:pPr>
    </w:p>
    <w:p w14:paraId="1CFD494C"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4.4 </w:t>
      </w:r>
      <w:r w:rsidR="006C4D3F" w:rsidRPr="007D74FD">
        <w:rPr>
          <w:rFonts w:ascii="Times New Roman" w:hAnsi="Times New Roman" w:cs="Times New Roman"/>
          <w:sz w:val="24"/>
          <w:szCs w:val="24"/>
        </w:rPr>
        <w:t xml:space="preserve">Kooperatifle </w:t>
      </w:r>
      <w:r w:rsidR="006C4D3F" w:rsidRPr="007D74FD">
        <w:rPr>
          <w:rFonts w:ascii="Times New Roman" w:eastAsia="Calibri" w:hAnsi="Times New Roman" w:cs="Times New Roman"/>
          <w:sz w:val="24"/>
          <w:szCs w:val="24"/>
        </w:rPr>
        <w:t>yüklenici arasında</w:t>
      </w:r>
      <w:r w:rsidR="006C4D3F" w:rsidRPr="007D74FD">
        <w:rPr>
          <w:rFonts w:ascii="Times New Roman" w:hAnsi="Times New Roman" w:cs="Times New Roman"/>
          <w:sz w:val="24"/>
          <w:szCs w:val="24"/>
        </w:rPr>
        <w:t>ki</w:t>
      </w:r>
      <w:r w:rsidR="006C4D3F" w:rsidRPr="007D74FD">
        <w:rPr>
          <w:rFonts w:ascii="Times New Roman" w:eastAsia="Calibri" w:hAnsi="Times New Roman" w:cs="Times New Roman"/>
          <w:sz w:val="24"/>
          <w:szCs w:val="24"/>
        </w:rPr>
        <w:t xml:space="preserve"> herhangi bir anlaşma veya sözleşme ilişkisinde </w:t>
      </w:r>
      <w:r w:rsidR="006C4D3F" w:rsidRPr="007D74FD">
        <w:rPr>
          <w:rFonts w:ascii="Times New Roman" w:hAnsi="Times New Roman" w:cs="Times New Roman"/>
          <w:sz w:val="24"/>
          <w:szCs w:val="24"/>
        </w:rPr>
        <w:t>Bakanlı</w:t>
      </w:r>
      <w:r w:rsidR="00742D73">
        <w:rPr>
          <w:rFonts w:ascii="Times New Roman" w:hAnsi="Times New Roman" w:cs="Times New Roman"/>
          <w:sz w:val="24"/>
          <w:szCs w:val="24"/>
        </w:rPr>
        <w:t>k</w:t>
      </w:r>
      <w:r w:rsidR="006C4D3F" w:rsidRPr="007D74FD">
        <w:rPr>
          <w:rFonts w:ascii="Times New Roman" w:eastAsia="Calibri" w:hAnsi="Times New Roman" w:cs="Times New Roman"/>
          <w:sz w:val="24"/>
          <w:szCs w:val="24"/>
        </w:rPr>
        <w:t xml:space="preserve"> taraf değildir. </w:t>
      </w:r>
      <w:r w:rsidR="006C4D3F" w:rsidRPr="007D74FD">
        <w:rPr>
          <w:rFonts w:ascii="Times New Roman" w:hAnsi="Times New Roman" w:cs="Times New Roman"/>
          <w:sz w:val="24"/>
          <w:szCs w:val="24"/>
        </w:rPr>
        <w:t xml:space="preserve">Kooperatif hibe sözleşmesinin </w:t>
      </w:r>
      <w:r w:rsidR="006C4D3F" w:rsidRPr="007D74FD">
        <w:rPr>
          <w:rFonts w:ascii="Times New Roman" w:eastAsia="Calibri" w:hAnsi="Times New Roman" w:cs="Times New Roman"/>
          <w:sz w:val="24"/>
          <w:szCs w:val="24"/>
        </w:rPr>
        <w:t>uygulanma</w:t>
      </w:r>
      <w:r w:rsidR="006C4D3F" w:rsidRPr="007D74FD">
        <w:rPr>
          <w:rFonts w:ascii="Times New Roman" w:hAnsi="Times New Roman" w:cs="Times New Roman"/>
          <w:sz w:val="24"/>
          <w:szCs w:val="24"/>
        </w:rPr>
        <w:t>sı</w:t>
      </w:r>
      <w:r w:rsidR="006C4D3F" w:rsidRPr="007D74FD">
        <w:rPr>
          <w:rFonts w:ascii="Times New Roman" w:eastAsia="Calibri" w:hAnsi="Times New Roman" w:cs="Times New Roman"/>
          <w:sz w:val="24"/>
          <w:szCs w:val="24"/>
        </w:rPr>
        <w:t xml:space="preserve"> konusunda, </w:t>
      </w:r>
      <w:r w:rsidR="006C4D3F" w:rsidRPr="007D74FD">
        <w:rPr>
          <w:rFonts w:ascii="Times New Roman" w:hAnsi="Times New Roman" w:cs="Times New Roman"/>
          <w:sz w:val="24"/>
          <w:szCs w:val="24"/>
        </w:rPr>
        <w:t xml:space="preserve">Bakanlığa </w:t>
      </w:r>
      <w:r w:rsidR="006C4D3F" w:rsidRPr="007D74FD">
        <w:rPr>
          <w:rFonts w:ascii="Times New Roman" w:eastAsia="Calibri" w:hAnsi="Times New Roman" w:cs="Times New Roman"/>
          <w:sz w:val="24"/>
          <w:szCs w:val="24"/>
        </w:rPr>
        <w:t xml:space="preserve">karşı tek başına sorumludur. </w:t>
      </w:r>
      <w:r w:rsidR="006C4D3F" w:rsidRPr="007D74FD">
        <w:rPr>
          <w:rFonts w:ascii="Times New Roman" w:hAnsi="Times New Roman" w:cs="Times New Roman"/>
          <w:sz w:val="24"/>
          <w:szCs w:val="24"/>
        </w:rPr>
        <w:t>Kooperatif</w:t>
      </w:r>
      <w:r w:rsidR="006C4D3F" w:rsidRPr="007D74FD">
        <w:rPr>
          <w:rFonts w:ascii="Times New Roman" w:eastAsia="Calibri" w:hAnsi="Times New Roman" w:cs="Times New Roman"/>
          <w:sz w:val="24"/>
          <w:szCs w:val="24"/>
        </w:rPr>
        <w:t xml:space="preserve">, işbu Hibe Sözleşmesi hükümleri uyarınca kendisi için geçerli </w:t>
      </w:r>
      <w:r w:rsidR="006C4D3F" w:rsidRPr="007D74FD">
        <w:rPr>
          <w:rFonts w:ascii="Times New Roman" w:eastAsia="Calibri" w:hAnsi="Times New Roman" w:cs="Times New Roman"/>
          <w:sz w:val="24"/>
          <w:szCs w:val="24"/>
        </w:rPr>
        <w:lastRenderedPageBreak/>
        <w:t xml:space="preserve">olan koşulların yükleniciler için de geçerli olacağı hususlarını taahhüt eder. </w:t>
      </w:r>
      <w:r w:rsidR="006C4D3F" w:rsidRPr="007D74FD">
        <w:rPr>
          <w:rFonts w:ascii="Times New Roman" w:hAnsi="Times New Roman" w:cs="Times New Roman"/>
          <w:sz w:val="24"/>
          <w:szCs w:val="24"/>
        </w:rPr>
        <w:t>Kooperatif</w:t>
      </w:r>
      <w:r w:rsidR="006C4D3F" w:rsidRPr="007D74FD">
        <w:rPr>
          <w:rFonts w:ascii="Times New Roman" w:eastAsia="Calibri" w:hAnsi="Times New Roman" w:cs="Times New Roman"/>
          <w:sz w:val="24"/>
          <w:szCs w:val="24"/>
        </w:rPr>
        <w:t xml:space="preserve">, </w:t>
      </w:r>
      <w:r w:rsidR="0016147B" w:rsidRPr="007D74FD">
        <w:rPr>
          <w:rFonts w:ascii="Times New Roman" w:eastAsia="Calibri" w:hAnsi="Times New Roman" w:cs="Times New Roman"/>
          <w:sz w:val="24"/>
          <w:szCs w:val="24"/>
        </w:rPr>
        <w:t>bu taahhüdü yönündeki hükümleri</w:t>
      </w:r>
      <w:r w:rsidR="0016147B">
        <w:rPr>
          <w:rFonts w:ascii="Times New Roman" w:eastAsia="Calibri" w:hAnsi="Times New Roman" w:cs="Times New Roman"/>
          <w:sz w:val="24"/>
          <w:szCs w:val="24"/>
        </w:rPr>
        <w:t>,</w:t>
      </w:r>
      <w:r w:rsidR="0016147B" w:rsidRPr="007D74FD">
        <w:rPr>
          <w:rFonts w:ascii="Times New Roman" w:eastAsia="Calibri" w:hAnsi="Times New Roman" w:cs="Times New Roman"/>
          <w:sz w:val="24"/>
          <w:szCs w:val="24"/>
        </w:rPr>
        <w:t xml:space="preserve"> </w:t>
      </w:r>
      <w:r w:rsidR="006C4D3F" w:rsidRPr="007D74FD">
        <w:rPr>
          <w:rFonts w:ascii="Times New Roman" w:eastAsia="Calibri" w:hAnsi="Times New Roman" w:cs="Times New Roman"/>
          <w:sz w:val="24"/>
          <w:szCs w:val="24"/>
        </w:rPr>
        <w:t xml:space="preserve">söz konusu taraflarla yapacağı sözleşmelere uygun şekilde dahil eder. </w:t>
      </w:r>
    </w:p>
    <w:p w14:paraId="3BF1B663" w14:textId="77777777" w:rsidR="006C4D3F" w:rsidRPr="007D74FD" w:rsidRDefault="006C4D3F" w:rsidP="003B1BD1">
      <w:pPr>
        <w:tabs>
          <w:tab w:val="num" w:pos="0"/>
        </w:tabs>
        <w:spacing w:after="0" w:line="240" w:lineRule="auto"/>
        <w:jc w:val="both"/>
        <w:rPr>
          <w:rFonts w:ascii="Times New Roman" w:eastAsia="Calibri" w:hAnsi="Times New Roman" w:cs="Times New Roman"/>
          <w:sz w:val="24"/>
          <w:szCs w:val="24"/>
        </w:rPr>
      </w:pPr>
    </w:p>
    <w:p w14:paraId="42EEBC45" w14:textId="77777777" w:rsidR="002F1E91" w:rsidRPr="002B5148" w:rsidRDefault="002B5148" w:rsidP="002B5148">
      <w:pPr>
        <w:widowControl w:val="0"/>
        <w:tabs>
          <w:tab w:val="left" w:pos="0"/>
        </w:tabs>
        <w:adjustRightInd w:val="0"/>
        <w:spacing w:after="0" w:line="240" w:lineRule="auto"/>
        <w:jc w:val="both"/>
        <w:textAlignment w:val="baseline"/>
        <w:rPr>
          <w:rFonts w:ascii="Times New Roman" w:eastAsia="Calibri" w:hAnsi="Times New Roman" w:cs="Times New Roman"/>
          <w:sz w:val="24"/>
          <w:szCs w:val="24"/>
        </w:rPr>
      </w:pPr>
      <w:bookmarkStart w:id="10" w:name="_Toc125786508"/>
      <w:bookmarkStart w:id="11" w:name="_Toc197918870"/>
      <w:r>
        <w:rPr>
          <w:rFonts w:ascii="Times New Roman" w:hAnsi="Times New Roman" w:cs="Times New Roman"/>
          <w:sz w:val="24"/>
          <w:szCs w:val="24"/>
        </w:rPr>
        <w:t xml:space="preserve">4.5 </w:t>
      </w:r>
      <w:r w:rsidR="002F1E91" w:rsidRPr="002B5148">
        <w:rPr>
          <w:rFonts w:ascii="Times New Roman" w:hAnsi="Times New Roman" w:cs="Times New Roman"/>
          <w:sz w:val="24"/>
          <w:szCs w:val="24"/>
        </w:rPr>
        <w:t>Kooperatif,</w:t>
      </w:r>
      <w:r w:rsidR="00C56A54" w:rsidRPr="002B5148">
        <w:rPr>
          <w:rFonts w:ascii="Times New Roman" w:hAnsi="Times New Roman" w:cs="Times New Roman"/>
          <w:sz w:val="24"/>
          <w:szCs w:val="24"/>
        </w:rPr>
        <w:t xml:space="preserve"> </w:t>
      </w:r>
      <w:r w:rsidR="004F44C4" w:rsidRPr="002B5148">
        <w:rPr>
          <w:rFonts w:ascii="Times New Roman" w:hAnsi="Times New Roman" w:cs="Times New Roman"/>
          <w:bCs/>
          <w:sz w:val="24"/>
          <w:szCs w:val="24"/>
        </w:rPr>
        <w:t xml:space="preserve">mal alımının projede belirtilen </w:t>
      </w:r>
      <w:r w:rsidR="002F1E91" w:rsidRPr="002B5148">
        <w:rPr>
          <w:rFonts w:ascii="Times New Roman" w:hAnsi="Times New Roman" w:cs="Times New Roman"/>
          <w:sz w:val="24"/>
          <w:szCs w:val="24"/>
        </w:rPr>
        <w:t>amaçlar</w:t>
      </w:r>
      <w:r w:rsidR="004F44C4" w:rsidRPr="002B5148">
        <w:rPr>
          <w:rFonts w:ascii="Times New Roman" w:hAnsi="Times New Roman" w:cs="Times New Roman"/>
          <w:sz w:val="24"/>
          <w:szCs w:val="24"/>
        </w:rPr>
        <w:t>a</w:t>
      </w:r>
      <w:r w:rsidR="002F1E91" w:rsidRPr="002B5148">
        <w:rPr>
          <w:rFonts w:ascii="Times New Roman" w:hAnsi="Times New Roman" w:cs="Times New Roman"/>
          <w:sz w:val="24"/>
          <w:szCs w:val="24"/>
        </w:rPr>
        <w:t xml:space="preserve"> uygun olarak </w:t>
      </w:r>
      <w:r w:rsidR="004F44C4" w:rsidRPr="002B5148">
        <w:rPr>
          <w:rFonts w:ascii="Times New Roman" w:hAnsi="Times New Roman" w:cs="Times New Roman"/>
          <w:sz w:val="24"/>
          <w:szCs w:val="24"/>
        </w:rPr>
        <w:t>yapılmasından</w:t>
      </w:r>
      <w:r w:rsidR="002F1E91" w:rsidRPr="002B5148">
        <w:rPr>
          <w:rFonts w:ascii="Times New Roman" w:hAnsi="Times New Roman" w:cs="Times New Roman"/>
          <w:sz w:val="24"/>
          <w:szCs w:val="24"/>
        </w:rPr>
        <w:t>, uygulamaların Yönetmelik, Kılavuz ve hibe sözleşmesinde belirtilen usul ve esaslara göre gerçekleştirilmesinden, doğru olarak belgelendirilmesinden ve belgelerin 10 (on) yıl süreyle saklanma</w:t>
      </w:r>
      <w:r w:rsidR="00C56A54" w:rsidRPr="002B5148">
        <w:rPr>
          <w:rFonts w:ascii="Times New Roman" w:hAnsi="Times New Roman" w:cs="Times New Roman"/>
          <w:sz w:val="24"/>
          <w:szCs w:val="24"/>
        </w:rPr>
        <w:t>sından</w:t>
      </w:r>
      <w:r w:rsidR="002F1E91" w:rsidRPr="002B5148">
        <w:rPr>
          <w:rFonts w:ascii="Times New Roman" w:hAnsi="Times New Roman" w:cs="Times New Roman"/>
          <w:sz w:val="24"/>
          <w:szCs w:val="24"/>
        </w:rPr>
        <w:t xml:space="preserve"> sorumludur.</w:t>
      </w:r>
    </w:p>
    <w:p w14:paraId="5BB987C5" w14:textId="77777777" w:rsidR="007318FE" w:rsidRDefault="007318FE" w:rsidP="003B1BD1">
      <w:pPr>
        <w:spacing w:after="0" w:line="240" w:lineRule="auto"/>
        <w:jc w:val="both"/>
        <w:rPr>
          <w:rFonts w:ascii="Times New Roman" w:hAnsi="Times New Roman" w:cs="Times New Roman"/>
          <w:sz w:val="24"/>
          <w:szCs w:val="24"/>
        </w:rPr>
      </w:pPr>
    </w:p>
    <w:p w14:paraId="779A6F33" w14:textId="77777777" w:rsidR="006C4D3F" w:rsidRPr="007D74FD" w:rsidRDefault="006C4D3F" w:rsidP="003B1BD1">
      <w:pPr>
        <w:pStyle w:val="Balk1"/>
        <w:spacing w:line="240" w:lineRule="auto"/>
        <w:ind w:left="0"/>
        <w:rPr>
          <w:b/>
          <w:bCs/>
        </w:rPr>
      </w:pPr>
      <w:r w:rsidRPr="007D74FD">
        <w:rPr>
          <w:b/>
          <w:bCs/>
        </w:rPr>
        <w:t>MADDE 5- BİLGİ, BELGE, MALİ ve TEKNİK RAPOR SAĞLAMA</w:t>
      </w:r>
      <w:bookmarkStart w:id="12" w:name="_Toc125786509"/>
      <w:bookmarkEnd w:id="10"/>
      <w:r w:rsidR="0016147B">
        <w:rPr>
          <w:b/>
          <w:bCs/>
        </w:rPr>
        <w:t xml:space="preserve"> </w:t>
      </w:r>
      <w:r w:rsidRPr="007D74FD">
        <w:rPr>
          <w:b/>
          <w:bCs/>
        </w:rPr>
        <w:t>YÜKÜMLÜLÜĞÜ</w:t>
      </w:r>
      <w:bookmarkEnd w:id="11"/>
      <w:bookmarkEnd w:id="12"/>
    </w:p>
    <w:p w14:paraId="7AA8E12C" w14:textId="77777777" w:rsidR="00E1367C" w:rsidRPr="007D74FD" w:rsidRDefault="00E1367C" w:rsidP="003B1BD1">
      <w:pPr>
        <w:spacing w:after="0"/>
        <w:jc w:val="both"/>
        <w:rPr>
          <w:rFonts w:ascii="Times New Roman" w:hAnsi="Times New Roman" w:cs="Times New Roman"/>
          <w:sz w:val="24"/>
          <w:szCs w:val="24"/>
        </w:rPr>
      </w:pPr>
    </w:p>
    <w:p w14:paraId="3BD359AF" w14:textId="77777777" w:rsidR="006C4D3F" w:rsidRDefault="006C4D3F" w:rsidP="003B1BD1">
      <w:pPr>
        <w:pStyle w:val="GvdeMetni"/>
        <w:numPr>
          <w:ilvl w:val="1"/>
          <w:numId w:val="2"/>
        </w:numPr>
        <w:tabs>
          <w:tab w:val="num" w:pos="0"/>
        </w:tabs>
        <w:spacing w:before="0" w:after="0" w:line="240" w:lineRule="auto"/>
        <w:ind w:left="0" w:firstLine="0"/>
        <w:rPr>
          <w:rFonts w:ascii="Times New Roman" w:eastAsia="Calibri" w:hAnsi="Times New Roman" w:cs="Times New Roman"/>
        </w:rPr>
      </w:pPr>
      <w:r w:rsidRPr="007D74FD">
        <w:rPr>
          <w:rFonts w:ascii="Times New Roman" w:hAnsi="Times New Roman" w:cs="Times New Roman"/>
        </w:rPr>
        <w:t>Kooperatif</w:t>
      </w:r>
      <w:r w:rsidRPr="007D74FD">
        <w:rPr>
          <w:rFonts w:ascii="Times New Roman" w:eastAsia="Calibri" w:hAnsi="Times New Roman" w:cs="Times New Roman"/>
        </w:rPr>
        <w:t>, uygulama ile ilgili gereken her türlü bilgi ve belgeyi</w:t>
      </w:r>
      <w:r w:rsidRPr="007D74FD">
        <w:rPr>
          <w:rFonts w:ascii="Times New Roman" w:hAnsi="Times New Roman" w:cs="Times New Roman"/>
        </w:rPr>
        <w:t xml:space="preserve"> İl Müdürlüğüne</w:t>
      </w:r>
      <w:r w:rsidRPr="007D74FD">
        <w:rPr>
          <w:rFonts w:ascii="Times New Roman" w:eastAsia="Calibri" w:hAnsi="Times New Roman" w:cs="Times New Roman"/>
        </w:rPr>
        <w:t xml:space="preserve"> sağlamakla yükümlüdür. İl Müdürlüğü herhangi bir zamanda </w:t>
      </w:r>
      <w:r w:rsidR="00742D73">
        <w:rPr>
          <w:rFonts w:ascii="Times New Roman" w:hAnsi="Times New Roman" w:cs="Times New Roman"/>
        </w:rPr>
        <w:t>k</w:t>
      </w:r>
      <w:r w:rsidRPr="007D74FD">
        <w:rPr>
          <w:rFonts w:ascii="Times New Roman" w:hAnsi="Times New Roman" w:cs="Times New Roman"/>
        </w:rPr>
        <w:t xml:space="preserve">ooperatiften </w:t>
      </w:r>
      <w:r w:rsidRPr="007D74FD">
        <w:rPr>
          <w:rFonts w:ascii="Times New Roman" w:eastAsia="Calibri" w:hAnsi="Times New Roman" w:cs="Times New Roman"/>
        </w:rPr>
        <w:t>ek bilgi ve belge talebinde bulunabilir ve bu bilgi ve belge</w:t>
      </w:r>
      <w:r w:rsidR="0016147B">
        <w:rPr>
          <w:rFonts w:ascii="Times New Roman" w:eastAsia="Calibri" w:hAnsi="Times New Roman" w:cs="Times New Roman"/>
        </w:rPr>
        <w:t xml:space="preserve"> </w:t>
      </w:r>
      <w:r w:rsidRPr="007D74FD">
        <w:rPr>
          <w:rFonts w:ascii="Times New Roman" w:eastAsia="Calibri" w:hAnsi="Times New Roman" w:cs="Times New Roman"/>
        </w:rPr>
        <w:t>talep edildiği tarihten itibaren 10 (on) iş günü içerisinde</w:t>
      </w:r>
      <w:r w:rsidR="0016147B">
        <w:rPr>
          <w:rFonts w:ascii="Times New Roman" w:eastAsia="Calibri" w:hAnsi="Times New Roman" w:cs="Times New Roman"/>
        </w:rPr>
        <w:t xml:space="preserve"> </w:t>
      </w:r>
      <w:r w:rsidR="00742D73">
        <w:rPr>
          <w:rFonts w:ascii="Times New Roman" w:eastAsia="Calibri" w:hAnsi="Times New Roman" w:cs="Times New Roman"/>
        </w:rPr>
        <w:t>k</w:t>
      </w:r>
      <w:r w:rsidRPr="007D74FD">
        <w:rPr>
          <w:rFonts w:ascii="Times New Roman" w:hAnsi="Times New Roman" w:cs="Times New Roman"/>
        </w:rPr>
        <w:t>ooperatif</w:t>
      </w:r>
      <w:r w:rsidR="0016147B">
        <w:rPr>
          <w:rFonts w:ascii="Times New Roman" w:hAnsi="Times New Roman" w:cs="Times New Roman"/>
        </w:rPr>
        <w:t xml:space="preserve"> </w:t>
      </w:r>
      <w:r w:rsidRPr="007D74FD">
        <w:rPr>
          <w:rFonts w:ascii="Times New Roman" w:eastAsia="Calibri" w:hAnsi="Times New Roman" w:cs="Times New Roman"/>
        </w:rPr>
        <w:t>tarafından temin edilir, aksi durumda hibe sözleşmesi feshedilir.</w:t>
      </w:r>
    </w:p>
    <w:p w14:paraId="36245C6D" w14:textId="77777777" w:rsidR="00E32EDC" w:rsidRPr="007D74FD" w:rsidRDefault="00E32EDC" w:rsidP="00E32EDC">
      <w:pPr>
        <w:pStyle w:val="GvdeMetni"/>
        <w:tabs>
          <w:tab w:val="num" w:pos="1129"/>
        </w:tabs>
        <w:spacing w:before="0" w:after="0" w:line="240" w:lineRule="auto"/>
        <w:rPr>
          <w:rFonts w:ascii="Times New Roman" w:eastAsia="Calibri" w:hAnsi="Times New Roman" w:cs="Times New Roman"/>
        </w:rPr>
      </w:pPr>
    </w:p>
    <w:p w14:paraId="2BFA90E0" w14:textId="77777777" w:rsidR="006C4D3F" w:rsidRDefault="00D22CCB" w:rsidP="00E8215C">
      <w:pPr>
        <w:pStyle w:val="GvdeMetni"/>
        <w:numPr>
          <w:ilvl w:val="1"/>
          <w:numId w:val="2"/>
        </w:numPr>
        <w:tabs>
          <w:tab w:val="clear" w:pos="420"/>
          <w:tab w:val="num" w:pos="0"/>
        </w:tabs>
        <w:spacing w:before="0" w:after="0" w:line="240" w:lineRule="auto"/>
        <w:ind w:left="0" w:firstLine="0"/>
        <w:rPr>
          <w:rFonts w:ascii="Times New Roman" w:eastAsia="Calibri" w:hAnsi="Times New Roman" w:cs="Times New Roman"/>
        </w:rPr>
      </w:pPr>
      <w:r w:rsidRPr="00971D2D">
        <w:rPr>
          <w:rFonts w:ascii="Times New Roman" w:hAnsi="Times New Roman" w:cs="Times New Roman"/>
        </w:rPr>
        <w:t xml:space="preserve">Kooperatif, </w:t>
      </w:r>
      <w:r w:rsidR="006C4D3F" w:rsidRPr="00971D2D">
        <w:rPr>
          <w:rFonts w:ascii="Times New Roman" w:eastAsia="Calibri" w:hAnsi="Times New Roman" w:cs="Times New Roman"/>
        </w:rPr>
        <w:t>İl Müdürlüğüne Madde 2.2</w:t>
      </w:r>
      <w:r w:rsidR="0016147B">
        <w:rPr>
          <w:rFonts w:ascii="Times New Roman" w:eastAsia="Calibri" w:hAnsi="Times New Roman" w:cs="Times New Roman"/>
        </w:rPr>
        <w:t>’</w:t>
      </w:r>
      <w:r w:rsidR="006C4D3F" w:rsidRPr="00971D2D">
        <w:rPr>
          <w:rFonts w:ascii="Times New Roman" w:eastAsia="Calibri" w:hAnsi="Times New Roman" w:cs="Times New Roman"/>
        </w:rPr>
        <w:t>de belirtilen</w:t>
      </w:r>
      <w:r w:rsidR="00E8215C">
        <w:rPr>
          <w:rFonts w:ascii="Times New Roman" w:eastAsia="Calibri" w:hAnsi="Times New Roman" w:cs="Times New Roman"/>
        </w:rPr>
        <w:t xml:space="preserve"> mal alımlarının tamamlanma tarihinden itibaren en geç 5 (beş) gün içinde </w:t>
      </w:r>
      <w:r w:rsidR="006C4D3F" w:rsidRPr="00971D2D">
        <w:rPr>
          <w:rFonts w:ascii="Times New Roman" w:eastAsia="Calibri" w:hAnsi="Times New Roman" w:cs="Times New Roman"/>
        </w:rPr>
        <w:t>ödem</w:t>
      </w:r>
      <w:r w:rsidR="00971D2D" w:rsidRPr="00971D2D">
        <w:rPr>
          <w:rFonts w:ascii="Times New Roman" w:eastAsia="Calibri" w:hAnsi="Times New Roman" w:cs="Times New Roman"/>
        </w:rPr>
        <w:t>e belgelerini sunmak zorundadır.</w:t>
      </w:r>
      <w:r w:rsidR="0016147B">
        <w:rPr>
          <w:rFonts w:ascii="Times New Roman" w:eastAsia="Calibri" w:hAnsi="Times New Roman" w:cs="Times New Roman"/>
        </w:rPr>
        <w:t xml:space="preserve"> Madde 2</w:t>
      </w:r>
      <w:r w:rsidR="00036FE5">
        <w:rPr>
          <w:rFonts w:ascii="Times New Roman" w:eastAsia="Calibri" w:hAnsi="Times New Roman" w:cs="Times New Roman"/>
        </w:rPr>
        <w:t>.</w:t>
      </w:r>
      <w:r w:rsidR="0016147B">
        <w:rPr>
          <w:rFonts w:ascii="Times New Roman" w:eastAsia="Calibri" w:hAnsi="Times New Roman" w:cs="Times New Roman"/>
        </w:rPr>
        <w:t>2</w:t>
      </w:r>
      <w:r w:rsidR="00036FE5">
        <w:rPr>
          <w:rFonts w:ascii="Times New Roman" w:eastAsia="Calibri" w:hAnsi="Times New Roman" w:cs="Times New Roman"/>
        </w:rPr>
        <w:t xml:space="preserve">’de belirtilen mal alımlarının tamamlanma tarihine kadar mal alımı gerçekleştirilmez veya ödeme belgeleri sunulmaz ise, </w:t>
      </w:r>
      <w:r w:rsidR="006C4D3F" w:rsidRPr="00971D2D">
        <w:rPr>
          <w:rFonts w:ascii="Times New Roman" w:hAnsi="Times New Roman" w:cs="Times New Roman"/>
        </w:rPr>
        <w:t>İ</w:t>
      </w:r>
      <w:r w:rsidR="006C4D3F" w:rsidRPr="00971D2D">
        <w:rPr>
          <w:rFonts w:ascii="Times New Roman" w:eastAsia="Calibri" w:hAnsi="Times New Roman" w:cs="Times New Roman"/>
        </w:rPr>
        <w:t>l Müdürlüğü</w:t>
      </w:r>
      <w:r w:rsidR="00036FE5">
        <w:rPr>
          <w:rFonts w:ascii="Times New Roman" w:eastAsia="Calibri" w:hAnsi="Times New Roman" w:cs="Times New Roman"/>
        </w:rPr>
        <w:t>nce</w:t>
      </w:r>
      <w:r w:rsidR="0016147B">
        <w:rPr>
          <w:rFonts w:ascii="Times New Roman" w:eastAsia="Calibri" w:hAnsi="Times New Roman" w:cs="Times New Roman"/>
        </w:rPr>
        <w:t xml:space="preserve"> </w:t>
      </w:r>
      <w:r w:rsidR="00036FE5">
        <w:rPr>
          <w:rFonts w:ascii="Times New Roman" w:eastAsia="Calibri" w:hAnsi="Times New Roman" w:cs="Times New Roman"/>
        </w:rPr>
        <w:t>madde 12.2</w:t>
      </w:r>
      <w:r w:rsidR="0016147B">
        <w:rPr>
          <w:rFonts w:ascii="Times New Roman" w:eastAsia="Calibri" w:hAnsi="Times New Roman" w:cs="Times New Roman"/>
        </w:rPr>
        <w:t xml:space="preserve"> </w:t>
      </w:r>
      <w:r w:rsidR="00036FE5">
        <w:rPr>
          <w:rFonts w:ascii="Times New Roman" w:eastAsia="Calibri" w:hAnsi="Times New Roman" w:cs="Times New Roman"/>
        </w:rPr>
        <w:t xml:space="preserve">kapsamında </w:t>
      </w:r>
      <w:r w:rsidR="006C4D3F" w:rsidRPr="00971D2D">
        <w:rPr>
          <w:rFonts w:ascii="Times New Roman" w:eastAsia="Calibri" w:hAnsi="Times New Roman" w:cs="Times New Roman"/>
        </w:rPr>
        <w:t>Hibe Sözleşmesi</w:t>
      </w:r>
      <w:r w:rsidR="00036FE5">
        <w:rPr>
          <w:rFonts w:ascii="Times New Roman" w:eastAsia="Calibri" w:hAnsi="Times New Roman" w:cs="Times New Roman"/>
        </w:rPr>
        <w:t xml:space="preserve"> feshedili</w:t>
      </w:r>
      <w:r w:rsidR="006C4D3F" w:rsidRPr="00971D2D">
        <w:rPr>
          <w:rFonts w:ascii="Times New Roman" w:eastAsia="Calibri" w:hAnsi="Times New Roman" w:cs="Times New Roman"/>
        </w:rPr>
        <w:t>r</w:t>
      </w:r>
      <w:r w:rsidR="00971D2D" w:rsidRPr="00971D2D">
        <w:rPr>
          <w:rFonts w:ascii="Times New Roman" w:eastAsia="Calibri" w:hAnsi="Times New Roman" w:cs="Times New Roman"/>
        </w:rPr>
        <w:t>.</w:t>
      </w:r>
    </w:p>
    <w:p w14:paraId="46949B98" w14:textId="77777777" w:rsidR="006C4D3F" w:rsidRPr="007D74FD" w:rsidRDefault="006C4D3F" w:rsidP="007D74FD">
      <w:pPr>
        <w:pStyle w:val="Balk1"/>
        <w:spacing w:line="240" w:lineRule="auto"/>
        <w:ind w:left="0"/>
        <w:rPr>
          <w:b/>
          <w:bCs/>
        </w:rPr>
      </w:pPr>
      <w:bookmarkStart w:id="13" w:name="_Toc125786510"/>
      <w:bookmarkStart w:id="14" w:name="_Toc197918871"/>
      <w:r w:rsidRPr="007D74FD">
        <w:rPr>
          <w:b/>
          <w:bCs/>
        </w:rPr>
        <w:t xml:space="preserve">MADDE 6- MALİ </w:t>
      </w:r>
      <w:bookmarkEnd w:id="13"/>
      <w:bookmarkEnd w:id="14"/>
      <w:r w:rsidR="0016147B">
        <w:rPr>
          <w:b/>
          <w:bCs/>
        </w:rPr>
        <w:t>SORUMLULUK</w:t>
      </w:r>
    </w:p>
    <w:p w14:paraId="4E21F53A" w14:textId="77777777" w:rsidR="00791EEA" w:rsidRPr="007D74FD" w:rsidRDefault="00791EEA" w:rsidP="0016147B">
      <w:pPr>
        <w:pStyle w:val="GvdeMetni"/>
        <w:numPr>
          <w:ilvl w:val="1"/>
          <w:numId w:val="3"/>
        </w:numPr>
        <w:tabs>
          <w:tab w:val="clear" w:pos="420"/>
          <w:tab w:val="num" w:pos="0"/>
        </w:tabs>
        <w:spacing w:before="0" w:after="0" w:line="240" w:lineRule="auto"/>
        <w:ind w:left="0" w:firstLine="0"/>
        <w:rPr>
          <w:rFonts w:ascii="Times New Roman" w:eastAsia="Calibri" w:hAnsi="Times New Roman" w:cs="Times New Roman"/>
        </w:rPr>
      </w:pPr>
      <w:r>
        <w:rPr>
          <w:rFonts w:ascii="Times New Roman" w:hAnsi="Times New Roman" w:cs="Times New Roman"/>
        </w:rPr>
        <w:t>Bakanlık</w:t>
      </w:r>
      <w:r w:rsidRPr="007D74FD">
        <w:rPr>
          <w:rFonts w:ascii="Times New Roman" w:eastAsia="Calibri" w:hAnsi="Times New Roman" w:cs="Times New Roman"/>
        </w:rPr>
        <w:t>,</w:t>
      </w:r>
      <w:r>
        <w:rPr>
          <w:rFonts w:ascii="Times New Roman" w:eastAsia="Calibri" w:hAnsi="Times New Roman" w:cs="Times New Roman"/>
        </w:rPr>
        <w:t xml:space="preserve"> işbu Hibe Sözleşmesinin</w:t>
      </w:r>
      <w:r w:rsidRPr="007D74FD">
        <w:rPr>
          <w:rFonts w:ascii="Times New Roman" w:eastAsia="Calibri" w:hAnsi="Times New Roman" w:cs="Times New Roman"/>
        </w:rPr>
        <w:t xml:space="preserve"> uygula</w:t>
      </w:r>
      <w:r>
        <w:rPr>
          <w:rFonts w:ascii="Times New Roman" w:eastAsia="Calibri" w:hAnsi="Times New Roman" w:cs="Times New Roman"/>
        </w:rPr>
        <w:t>n</w:t>
      </w:r>
      <w:r w:rsidRPr="007D74FD">
        <w:rPr>
          <w:rFonts w:ascii="Times New Roman" w:eastAsia="Calibri" w:hAnsi="Times New Roman" w:cs="Times New Roman"/>
        </w:rPr>
        <w:t xml:space="preserve">ması sırasında </w:t>
      </w:r>
      <w:r w:rsidRPr="007D74FD">
        <w:rPr>
          <w:rFonts w:ascii="Times New Roman" w:hAnsi="Times New Roman" w:cs="Times New Roman"/>
        </w:rPr>
        <w:t xml:space="preserve">Kooperatifin </w:t>
      </w:r>
      <w:r w:rsidRPr="007D74FD">
        <w:rPr>
          <w:rFonts w:ascii="Times New Roman" w:eastAsia="Calibri" w:hAnsi="Times New Roman" w:cs="Times New Roman"/>
        </w:rPr>
        <w:t>personeli</w:t>
      </w:r>
      <w:r w:rsidR="0082604B">
        <w:rPr>
          <w:rFonts w:ascii="Times New Roman" w:eastAsia="Calibri" w:hAnsi="Times New Roman" w:cs="Times New Roman"/>
        </w:rPr>
        <w:t>ne</w:t>
      </w:r>
      <w:r w:rsidRPr="007D74FD">
        <w:rPr>
          <w:rFonts w:ascii="Times New Roman" w:eastAsia="Calibri" w:hAnsi="Times New Roman" w:cs="Times New Roman"/>
        </w:rPr>
        <w:t xml:space="preserve"> veya mülkiyetine gelen</w:t>
      </w:r>
      <w:r>
        <w:rPr>
          <w:rFonts w:ascii="Times New Roman" w:eastAsia="Calibri" w:hAnsi="Times New Roman" w:cs="Times New Roman"/>
        </w:rPr>
        <w:t xml:space="preserve"> herhangi bir zarar dolayısıyla</w:t>
      </w:r>
      <w:r w:rsidRPr="007D74FD">
        <w:rPr>
          <w:rFonts w:ascii="Times New Roman" w:eastAsia="Calibri" w:hAnsi="Times New Roman" w:cs="Times New Roman"/>
        </w:rPr>
        <w:t xml:space="preserve"> sorumlu tutulamaz. </w:t>
      </w:r>
      <w:r>
        <w:rPr>
          <w:rFonts w:ascii="Times New Roman" w:eastAsia="Calibri" w:hAnsi="Times New Roman" w:cs="Times New Roman"/>
        </w:rPr>
        <w:t>Bakanlık</w:t>
      </w:r>
      <w:r w:rsidRPr="007D74FD">
        <w:rPr>
          <w:rFonts w:ascii="Times New Roman" w:eastAsia="Calibri" w:hAnsi="Times New Roman" w:cs="Times New Roman"/>
        </w:rPr>
        <w:t xml:space="preserve"> bu gibi zarar ile bağlantılı herhangi bir tazminat veya ödeme artışı talebini kabul etmez.</w:t>
      </w:r>
    </w:p>
    <w:p w14:paraId="07C99834" w14:textId="77777777" w:rsidR="00791EEA" w:rsidRPr="007D74FD" w:rsidRDefault="00791EEA" w:rsidP="0016147B">
      <w:pPr>
        <w:pStyle w:val="GvdeMetni"/>
        <w:tabs>
          <w:tab w:val="num" w:pos="0"/>
        </w:tabs>
        <w:spacing w:before="0" w:after="0" w:line="240" w:lineRule="auto"/>
        <w:rPr>
          <w:rFonts w:ascii="Times New Roman" w:eastAsia="Calibri" w:hAnsi="Times New Roman" w:cs="Times New Roman"/>
        </w:rPr>
      </w:pPr>
    </w:p>
    <w:p w14:paraId="5BE0A61B" w14:textId="77777777" w:rsidR="00791EEA" w:rsidRPr="007D74FD" w:rsidRDefault="00791EEA" w:rsidP="0016147B">
      <w:pPr>
        <w:pStyle w:val="GvdeMetni"/>
        <w:numPr>
          <w:ilvl w:val="1"/>
          <w:numId w:val="3"/>
        </w:numPr>
        <w:tabs>
          <w:tab w:val="clear" w:pos="420"/>
          <w:tab w:val="num" w:pos="0"/>
        </w:tabs>
        <w:spacing w:before="0" w:after="0" w:line="240" w:lineRule="auto"/>
        <w:ind w:left="0" w:firstLine="0"/>
        <w:rPr>
          <w:rFonts w:ascii="Times New Roman" w:eastAsia="Calibri" w:hAnsi="Times New Roman" w:cs="Times New Roman"/>
        </w:rPr>
      </w:pPr>
      <w:r w:rsidRPr="007D74FD">
        <w:rPr>
          <w:rFonts w:ascii="Times New Roman" w:hAnsi="Times New Roman" w:cs="Times New Roman"/>
        </w:rPr>
        <w:t>Kooperatif</w:t>
      </w:r>
      <w:r w:rsidRPr="007D74FD">
        <w:rPr>
          <w:rFonts w:ascii="Times New Roman" w:eastAsia="Calibri" w:hAnsi="Times New Roman" w:cs="Times New Roman"/>
        </w:rPr>
        <w:t>, uygulama esnasında sebep olabileceği her türlü zarar konusunda, üçüncü taraflara karşı tek başına sorumlu olmayı kabul eder.</w:t>
      </w:r>
      <w:r w:rsidR="0016147B">
        <w:rPr>
          <w:rFonts w:ascii="Times New Roman" w:eastAsia="Calibri" w:hAnsi="Times New Roman" w:cs="Times New Roman"/>
        </w:rPr>
        <w:t xml:space="preserve"> </w:t>
      </w:r>
      <w:r>
        <w:rPr>
          <w:rFonts w:ascii="Times New Roman" w:hAnsi="Times New Roman" w:cs="Times New Roman"/>
        </w:rPr>
        <w:t>Bakanlık</w:t>
      </w:r>
      <w:r w:rsidRPr="007D74FD">
        <w:rPr>
          <w:rFonts w:ascii="Times New Roman" w:eastAsia="Calibri" w:hAnsi="Times New Roman" w:cs="Times New Roman"/>
        </w:rPr>
        <w:t>, kooperatifin kendisi veya çalışanları veya yasa ve yönetmeliklere göre bu çalışanların sorumlu olduğu kişiler tarafından yapılan bir usulsüzlük veya üçüncü kişilerin haklarının çiğnenmesi nedeniyle ortaya çıkan tazminat talebi veya davalarda sorumlu değildir.</w:t>
      </w:r>
    </w:p>
    <w:p w14:paraId="545141E2" w14:textId="77777777" w:rsidR="006C4D3F" w:rsidRPr="007D74FD" w:rsidRDefault="006C4D3F" w:rsidP="0016147B">
      <w:pPr>
        <w:pStyle w:val="Balk1"/>
        <w:spacing w:line="240" w:lineRule="auto"/>
        <w:ind w:left="0"/>
        <w:rPr>
          <w:b/>
          <w:bCs/>
        </w:rPr>
      </w:pPr>
      <w:bookmarkStart w:id="15" w:name="_Toc125786511"/>
      <w:bookmarkStart w:id="16" w:name="_Toc197918872"/>
      <w:r w:rsidRPr="007D74FD">
        <w:rPr>
          <w:b/>
          <w:bCs/>
        </w:rPr>
        <w:t>MADDE 7- ÇIKAR ÇATIŞMASI</w:t>
      </w:r>
      <w:bookmarkEnd w:id="15"/>
      <w:bookmarkEnd w:id="16"/>
    </w:p>
    <w:p w14:paraId="4C596067" w14:textId="77777777" w:rsidR="006C4D3F" w:rsidRDefault="006C4D3F" w:rsidP="0016147B">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7.1</w:t>
      </w:r>
      <w:r w:rsidRPr="007D74FD">
        <w:rPr>
          <w:rFonts w:ascii="Times New Roman" w:eastAsia="Calibri" w:hAnsi="Times New Roman" w:cs="Times New Roman"/>
        </w:rPr>
        <w:tab/>
        <w:t>Herhangi bir bireyin</w:t>
      </w:r>
      <w:r w:rsidR="0016147B">
        <w:rPr>
          <w:rFonts w:ascii="Times New Roman" w:eastAsia="Calibri" w:hAnsi="Times New Roman" w:cs="Times New Roman"/>
        </w:rPr>
        <w:t xml:space="preserve"> bu Hibe Sözleşmesine tabi görev</w:t>
      </w:r>
      <w:r w:rsidRPr="007D74FD">
        <w:rPr>
          <w:rFonts w:ascii="Times New Roman" w:eastAsia="Calibri" w:hAnsi="Times New Roman" w:cs="Times New Roman"/>
        </w:rPr>
        <w:t xml:space="preserve">lerini tarafsız ve objektif bir şekilde yerine getirmesi hususu, ailevi ilişkiler veya ekonomik çıkar veya başka </w:t>
      </w:r>
      <w:r w:rsidR="0016147B">
        <w:rPr>
          <w:rFonts w:ascii="Times New Roman" w:eastAsia="Calibri" w:hAnsi="Times New Roman" w:cs="Times New Roman"/>
        </w:rPr>
        <w:t xml:space="preserve">biriyle </w:t>
      </w:r>
      <w:r w:rsidRPr="007D74FD">
        <w:rPr>
          <w:rFonts w:ascii="Times New Roman" w:eastAsia="Calibri" w:hAnsi="Times New Roman" w:cs="Times New Roman"/>
        </w:rPr>
        <w:t>ortak çıkar dahil olmak üzere</w:t>
      </w:r>
      <w:r w:rsidR="0016147B">
        <w:rPr>
          <w:rFonts w:ascii="Times New Roman" w:eastAsia="Calibri" w:hAnsi="Times New Roman" w:cs="Times New Roman"/>
        </w:rPr>
        <w:t>,</w:t>
      </w:r>
      <w:r w:rsidRPr="007D74FD">
        <w:rPr>
          <w:rFonts w:ascii="Times New Roman" w:eastAsia="Calibri" w:hAnsi="Times New Roman" w:cs="Times New Roman"/>
        </w:rPr>
        <w:t xml:space="preserve"> herhangi bir nedenle şüpheli hale gelirse, çıkar çatışması durumu vardır.</w:t>
      </w:r>
    </w:p>
    <w:p w14:paraId="1BD43F70" w14:textId="77777777" w:rsidR="0016147B" w:rsidRPr="007D74FD" w:rsidRDefault="0016147B" w:rsidP="0016147B">
      <w:pPr>
        <w:pStyle w:val="GvdeMetni"/>
        <w:spacing w:before="0" w:after="0" w:line="240" w:lineRule="auto"/>
        <w:rPr>
          <w:rFonts w:ascii="Times New Roman" w:eastAsia="Calibri" w:hAnsi="Times New Roman" w:cs="Times New Roman"/>
        </w:rPr>
      </w:pPr>
    </w:p>
    <w:p w14:paraId="3892745E" w14:textId="77777777" w:rsidR="006C4D3F" w:rsidRDefault="006C4D3F" w:rsidP="0016147B">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7.2</w:t>
      </w:r>
      <w:r w:rsidRPr="007D74FD">
        <w:rPr>
          <w:rFonts w:ascii="Times New Roman" w:eastAsia="Calibri" w:hAnsi="Times New Roman" w:cs="Times New Roman"/>
        </w:rPr>
        <w:tab/>
        <w:t xml:space="preserve">Kooperatif, çıkar çatışması durumunun ortaya çıkmasını engellemek için tüm gerekli önlemleri almayı taahhüt eder ve çıkar çatışmasını oluşturan bir durumun ortaya çıkması veya ihtimalinin belirmesi halinde, İl Müdürlüğünü </w:t>
      </w:r>
      <w:r w:rsidR="0082604B">
        <w:rPr>
          <w:rFonts w:ascii="Times New Roman" w:eastAsia="Calibri" w:hAnsi="Times New Roman" w:cs="Times New Roman"/>
        </w:rPr>
        <w:t>bu</w:t>
      </w:r>
      <w:r w:rsidR="002E68D1">
        <w:rPr>
          <w:rFonts w:ascii="Times New Roman" w:eastAsia="Calibri" w:hAnsi="Times New Roman" w:cs="Times New Roman"/>
        </w:rPr>
        <w:t xml:space="preserve"> </w:t>
      </w:r>
      <w:r w:rsidRPr="007D74FD">
        <w:rPr>
          <w:rFonts w:ascii="Times New Roman" w:eastAsia="Calibri" w:hAnsi="Times New Roman" w:cs="Times New Roman"/>
        </w:rPr>
        <w:t>durum hakkında derhal bilgilendirir.</w:t>
      </w:r>
    </w:p>
    <w:p w14:paraId="65871B54" w14:textId="77777777" w:rsidR="0016147B" w:rsidRDefault="0016147B" w:rsidP="0016147B">
      <w:pPr>
        <w:pStyle w:val="GvdeMetni"/>
        <w:spacing w:before="0" w:after="0" w:line="240" w:lineRule="auto"/>
        <w:rPr>
          <w:rFonts w:ascii="Times New Roman" w:eastAsia="Calibri" w:hAnsi="Times New Roman" w:cs="Times New Roman"/>
        </w:rPr>
      </w:pPr>
    </w:p>
    <w:p w14:paraId="0B3055E9" w14:textId="77777777" w:rsidR="00971D2D" w:rsidRPr="007D74FD" w:rsidRDefault="00971D2D" w:rsidP="0016147B">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7.3. Başvuru sahibi </w:t>
      </w:r>
      <w:r w:rsidR="00A525C2" w:rsidRPr="00EF72D2">
        <w:rPr>
          <w:rFonts w:ascii="Times New Roman" w:hAnsi="Times New Roman" w:cs="Times New Roman"/>
        </w:rPr>
        <w:t xml:space="preserve">kooperatifin </w:t>
      </w:r>
      <w:r w:rsidR="00BE274A" w:rsidRPr="00BD0778">
        <w:rPr>
          <w:rFonts w:ascii="Times New Roman" w:hAnsi="Times New Roman" w:cs="Times New Roman"/>
        </w:rPr>
        <w:t>yönetim ve denetim kurulu üyeleri</w:t>
      </w:r>
      <w:r w:rsidR="0016147B">
        <w:rPr>
          <w:rFonts w:ascii="Times New Roman" w:hAnsi="Times New Roman" w:cs="Times New Roman"/>
        </w:rPr>
        <w:t>, denetçileri</w:t>
      </w:r>
      <w:r w:rsidR="00BE274A" w:rsidRPr="00BD0778">
        <w:rPr>
          <w:rFonts w:ascii="Times New Roman" w:hAnsi="Times New Roman" w:cs="Times New Roman"/>
        </w:rPr>
        <w:t xml:space="preserve"> veya bağımsız denetçileri,</w:t>
      </w:r>
      <w:r w:rsidR="002E68D1">
        <w:rPr>
          <w:rFonts w:ascii="Times New Roman" w:hAnsi="Times New Roman" w:cs="Times New Roman"/>
        </w:rPr>
        <w:t xml:space="preserve">  </w:t>
      </w:r>
      <w:r w:rsidR="00A525C2" w:rsidRPr="00EF72D2">
        <w:rPr>
          <w:rFonts w:ascii="Times New Roman" w:hAnsi="Times New Roman" w:cs="Times New Roman"/>
        </w:rPr>
        <w:t xml:space="preserve">kooperatifte çalışan kişiler </w:t>
      </w:r>
      <w:r w:rsidR="00A525C2">
        <w:rPr>
          <w:rFonts w:ascii="Times New Roman" w:hAnsi="Times New Roman" w:cs="Times New Roman"/>
        </w:rPr>
        <w:t xml:space="preserve">ile bu şahısların eşleri ve üçüncü dereceye kadar kan ve ikinci dereceye kadar kayın hısımları </w:t>
      </w:r>
      <w:r w:rsidR="00A525C2" w:rsidRPr="00EF72D2">
        <w:rPr>
          <w:rFonts w:ascii="Times New Roman" w:hAnsi="Times New Roman" w:cs="Times New Roman"/>
        </w:rPr>
        <w:t>ve kamu çalışanları</w:t>
      </w:r>
      <w:r w:rsidR="002E68D1">
        <w:rPr>
          <w:rFonts w:ascii="Times New Roman" w:hAnsi="Times New Roman" w:cs="Times New Roman"/>
        </w:rPr>
        <w:t xml:space="preserve"> </w:t>
      </w:r>
      <w:r w:rsidR="00A525C2" w:rsidRPr="00EF72D2">
        <w:rPr>
          <w:rFonts w:ascii="Times New Roman" w:hAnsi="Times New Roman" w:cs="Times New Roman"/>
        </w:rPr>
        <w:t>yüklenici olamaz.</w:t>
      </w:r>
    </w:p>
    <w:p w14:paraId="585C90CD" w14:textId="77777777" w:rsidR="006C4D3F" w:rsidRPr="007D74FD" w:rsidRDefault="006C4D3F" w:rsidP="0016147B">
      <w:pPr>
        <w:pStyle w:val="GvdeMetni"/>
        <w:spacing w:before="0" w:after="0" w:line="240" w:lineRule="auto"/>
        <w:ind w:left="720" w:hanging="720"/>
        <w:rPr>
          <w:rFonts w:ascii="Times New Roman" w:eastAsia="Calibri" w:hAnsi="Times New Roman" w:cs="Times New Roman"/>
        </w:rPr>
      </w:pPr>
    </w:p>
    <w:p w14:paraId="722BFB69" w14:textId="77777777" w:rsidR="006C4D3F" w:rsidRPr="007D74FD" w:rsidRDefault="006C4D3F" w:rsidP="0016147B">
      <w:pPr>
        <w:pStyle w:val="Balk1"/>
        <w:spacing w:line="240" w:lineRule="auto"/>
        <w:ind w:left="0"/>
        <w:rPr>
          <w:b/>
          <w:bCs/>
        </w:rPr>
      </w:pPr>
      <w:bookmarkStart w:id="17" w:name="_Toc125786513"/>
      <w:bookmarkStart w:id="18" w:name="_Toc197918873"/>
      <w:r w:rsidRPr="007D74FD">
        <w:rPr>
          <w:b/>
          <w:bCs/>
        </w:rPr>
        <w:t xml:space="preserve">MADDE 8- </w:t>
      </w:r>
      <w:r w:rsidR="00436C20">
        <w:rPr>
          <w:b/>
          <w:bCs/>
        </w:rPr>
        <w:t xml:space="preserve">ALINAN MALLARIN </w:t>
      </w:r>
      <w:r w:rsidRPr="007D74FD">
        <w:rPr>
          <w:b/>
          <w:bCs/>
        </w:rPr>
        <w:t>MÜLKİYETİ VE</w:t>
      </w:r>
      <w:bookmarkStart w:id="19" w:name="_Toc125786514"/>
      <w:bookmarkEnd w:id="17"/>
      <w:r w:rsidR="0016147B">
        <w:rPr>
          <w:b/>
          <w:bCs/>
        </w:rPr>
        <w:t xml:space="preserve"> </w:t>
      </w:r>
      <w:r w:rsidRPr="007D74FD">
        <w:rPr>
          <w:b/>
          <w:bCs/>
        </w:rPr>
        <w:t>KULLANIMI</w:t>
      </w:r>
      <w:bookmarkEnd w:id="18"/>
      <w:bookmarkEnd w:id="19"/>
    </w:p>
    <w:p w14:paraId="1C58DD6A" w14:textId="77777777" w:rsidR="006C4D3F" w:rsidRPr="007D74FD" w:rsidRDefault="006C4D3F" w:rsidP="0016147B">
      <w:pPr>
        <w:pStyle w:val="GvdeMetni"/>
        <w:numPr>
          <w:ilvl w:val="1"/>
          <w:numId w:val="8"/>
        </w:numPr>
        <w:tabs>
          <w:tab w:val="clear" w:pos="360"/>
          <w:tab w:val="num" w:pos="0"/>
        </w:tabs>
        <w:spacing w:before="0" w:after="0" w:line="240" w:lineRule="auto"/>
        <w:ind w:left="0" w:firstLine="0"/>
        <w:rPr>
          <w:rFonts w:ascii="Times New Roman" w:eastAsia="Calibri" w:hAnsi="Times New Roman" w:cs="Times New Roman"/>
        </w:rPr>
      </w:pPr>
      <w:r w:rsidRPr="007D74FD">
        <w:rPr>
          <w:rFonts w:ascii="Times New Roman" w:eastAsia="Calibri" w:hAnsi="Times New Roman" w:cs="Times New Roman"/>
        </w:rPr>
        <w:t xml:space="preserve">  Ma</w:t>
      </w:r>
      <w:r w:rsidR="00E52FA3" w:rsidRPr="007D74FD">
        <w:rPr>
          <w:rFonts w:ascii="Times New Roman" w:eastAsia="Calibri" w:hAnsi="Times New Roman" w:cs="Times New Roman"/>
        </w:rPr>
        <w:t xml:space="preserve">l </w:t>
      </w:r>
      <w:r w:rsidRPr="007D74FD">
        <w:rPr>
          <w:rFonts w:ascii="Times New Roman" w:eastAsia="Calibri" w:hAnsi="Times New Roman" w:cs="Times New Roman"/>
        </w:rPr>
        <w:t>alımları</w:t>
      </w:r>
      <w:r w:rsidR="0016147B">
        <w:rPr>
          <w:rFonts w:ascii="Times New Roman" w:eastAsia="Calibri" w:hAnsi="Times New Roman" w:cs="Times New Roman"/>
        </w:rPr>
        <w:t xml:space="preserve">yla </w:t>
      </w:r>
      <w:r w:rsidRPr="007D74FD">
        <w:rPr>
          <w:rFonts w:ascii="Times New Roman" w:eastAsia="Calibri" w:hAnsi="Times New Roman" w:cs="Times New Roman"/>
        </w:rPr>
        <w:t xml:space="preserve">ortaya çıkan sonuçların, raporların ve ilgili diğer dokümanların mülkiyeti ve isim hakkı ile </w:t>
      </w:r>
      <w:r w:rsidR="0016147B">
        <w:rPr>
          <w:rFonts w:ascii="Times New Roman" w:eastAsia="Calibri" w:hAnsi="Times New Roman" w:cs="Times New Roman"/>
        </w:rPr>
        <w:t>fikri ve sınai mülkiyet hakları</w:t>
      </w:r>
      <w:r w:rsidRPr="007D74FD">
        <w:rPr>
          <w:rFonts w:ascii="Times New Roman" w:eastAsia="Calibri" w:hAnsi="Times New Roman" w:cs="Times New Roman"/>
        </w:rPr>
        <w:t xml:space="preserve"> kooperatife aittir. </w:t>
      </w:r>
    </w:p>
    <w:p w14:paraId="1832DF23" w14:textId="77777777" w:rsidR="006C4D3F" w:rsidRPr="007D74FD" w:rsidRDefault="006C4D3F" w:rsidP="0016147B">
      <w:pPr>
        <w:pStyle w:val="GvdeMetni"/>
        <w:tabs>
          <w:tab w:val="num" w:pos="0"/>
        </w:tabs>
        <w:spacing w:before="0" w:after="0" w:line="240" w:lineRule="auto"/>
        <w:rPr>
          <w:rFonts w:ascii="Times New Roman" w:eastAsia="Calibri" w:hAnsi="Times New Roman" w:cs="Times New Roman"/>
        </w:rPr>
      </w:pPr>
    </w:p>
    <w:p w14:paraId="72A6FAF5" w14:textId="77777777" w:rsidR="00E52FA3" w:rsidRPr="0082604B" w:rsidRDefault="006C4D3F" w:rsidP="0016147B">
      <w:pPr>
        <w:pStyle w:val="GvdeMetni"/>
        <w:numPr>
          <w:ilvl w:val="1"/>
          <w:numId w:val="8"/>
        </w:numPr>
        <w:tabs>
          <w:tab w:val="clear" w:pos="360"/>
          <w:tab w:val="num" w:pos="0"/>
        </w:tabs>
        <w:spacing w:before="0" w:after="0" w:line="240" w:lineRule="auto"/>
        <w:ind w:left="0" w:firstLine="0"/>
        <w:rPr>
          <w:rFonts w:ascii="Times New Roman" w:eastAsia="Calibri" w:hAnsi="Times New Roman" w:cs="Times New Roman"/>
        </w:rPr>
      </w:pPr>
      <w:r w:rsidRPr="0082604B">
        <w:rPr>
          <w:rFonts w:ascii="Times New Roman" w:eastAsia="Calibri" w:hAnsi="Times New Roman" w:cs="Times New Roman"/>
        </w:rPr>
        <w:t>Kooperatif, bu Hibe Sözleşmesi kapsamında sağlanmış ma</w:t>
      </w:r>
      <w:r w:rsidR="00E52FA3" w:rsidRPr="0082604B">
        <w:rPr>
          <w:rFonts w:ascii="Times New Roman" w:eastAsia="Calibri" w:hAnsi="Times New Roman" w:cs="Times New Roman"/>
        </w:rPr>
        <w:t>lların</w:t>
      </w:r>
      <w:r w:rsidRPr="0082604B">
        <w:rPr>
          <w:rFonts w:ascii="Times New Roman" w:eastAsia="Calibri" w:hAnsi="Times New Roman" w:cs="Times New Roman"/>
        </w:rPr>
        <w:t xml:space="preserve"> mülkiyeti</w:t>
      </w:r>
      <w:r w:rsidR="00E52FA3" w:rsidRPr="0082604B">
        <w:rPr>
          <w:rFonts w:ascii="Times New Roman" w:eastAsia="Calibri" w:hAnsi="Times New Roman" w:cs="Times New Roman"/>
        </w:rPr>
        <w:t>ni</w:t>
      </w:r>
      <w:r w:rsidR="00FF527E" w:rsidRPr="0082604B">
        <w:rPr>
          <w:rFonts w:ascii="Times New Roman" w:eastAsia="Calibri" w:hAnsi="Times New Roman" w:cs="Times New Roman"/>
        </w:rPr>
        <w:t xml:space="preserve"> Proje </w:t>
      </w:r>
      <w:r w:rsidR="00FF527E" w:rsidRPr="0082604B">
        <w:rPr>
          <w:rFonts w:ascii="Times New Roman" w:eastAsia="Calibri" w:hAnsi="Times New Roman" w:cs="Times New Roman"/>
        </w:rPr>
        <w:lastRenderedPageBreak/>
        <w:t xml:space="preserve">bitiminden </w:t>
      </w:r>
      <w:r w:rsidR="00E16E58" w:rsidRPr="0082604B">
        <w:rPr>
          <w:rFonts w:ascii="Times New Roman" w:eastAsia="Calibri" w:hAnsi="Times New Roman" w:cs="Times New Roman"/>
        </w:rPr>
        <w:t>itibaren</w:t>
      </w:r>
      <w:r w:rsidR="00FF527E" w:rsidRPr="0082604B">
        <w:rPr>
          <w:rFonts w:ascii="Times New Roman" w:eastAsia="Calibri" w:hAnsi="Times New Roman" w:cs="Times New Roman"/>
        </w:rPr>
        <w:t xml:space="preserve"> 5</w:t>
      </w:r>
      <w:r w:rsidR="0016147B">
        <w:rPr>
          <w:rFonts w:ascii="Times New Roman" w:eastAsia="Calibri" w:hAnsi="Times New Roman" w:cs="Times New Roman"/>
        </w:rPr>
        <w:t xml:space="preserve"> </w:t>
      </w:r>
      <w:r w:rsidR="00FF527E" w:rsidRPr="0082604B">
        <w:rPr>
          <w:rFonts w:ascii="Times New Roman" w:eastAsia="Calibri" w:hAnsi="Times New Roman" w:cs="Times New Roman"/>
        </w:rPr>
        <w:t>(beş) sene boyunca</w:t>
      </w:r>
      <w:r w:rsidR="00742D73" w:rsidRPr="0082604B">
        <w:rPr>
          <w:rFonts w:ascii="Times New Roman" w:eastAsia="Calibri" w:hAnsi="Times New Roman" w:cs="Times New Roman"/>
        </w:rPr>
        <w:t xml:space="preserve"> devredemez ve amacını değiştiremez. </w:t>
      </w:r>
    </w:p>
    <w:p w14:paraId="0AF68085" w14:textId="77777777" w:rsidR="00E52FA3" w:rsidRPr="0082604B" w:rsidRDefault="00E52FA3" w:rsidP="0016147B">
      <w:pPr>
        <w:pStyle w:val="ListeParagraf"/>
        <w:tabs>
          <w:tab w:val="num" w:pos="0"/>
        </w:tabs>
        <w:spacing w:after="0"/>
        <w:ind w:left="0"/>
        <w:jc w:val="both"/>
        <w:rPr>
          <w:rFonts w:ascii="Times New Roman" w:eastAsia="Calibri" w:hAnsi="Times New Roman" w:cs="Times New Roman"/>
          <w:b/>
          <w:sz w:val="24"/>
          <w:szCs w:val="24"/>
        </w:rPr>
      </w:pPr>
    </w:p>
    <w:p w14:paraId="2DAD1701" w14:textId="77777777" w:rsidR="00051207" w:rsidRPr="00051207" w:rsidRDefault="006C4D3F" w:rsidP="0016147B">
      <w:pPr>
        <w:pStyle w:val="GvdeMetni"/>
        <w:numPr>
          <w:ilvl w:val="1"/>
          <w:numId w:val="8"/>
        </w:numPr>
        <w:tabs>
          <w:tab w:val="clear" w:pos="360"/>
          <w:tab w:val="num" w:pos="0"/>
        </w:tabs>
        <w:spacing w:before="0" w:after="0" w:line="240" w:lineRule="auto"/>
        <w:ind w:left="0" w:firstLine="0"/>
        <w:rPr>
          <w:rFonts w:ascii="Times New Roman" w:eastAsia="Calibri" w:hAnsi="Times New Roman" w:cs="Times New Roman"/>
        </w:rPr>
      </w:pPr>
      <w:r w:rsidRPr="00051207">
        <w:rPr>
          <w:rFonts w:ascii="Times New Roman" w:eastAsia="Calibri" w:hAnsi="Times New Roman" w:cs="Times New Roman"/>
        </w:rPr>
        <w:t xml:space="preserve">Kooperatif bu yükümlülüğü yerine getirmezse </w:t>
      </w:r>
      <w:r w:rsidR="00051207" w:rsidRPr="00051207">
        <w:rPr>
          <w:rFonts w:ascii="Times New Roman" w:eastAsia="Calibri" w:hAnsi="Times New Roman" w:cs="Times New Roman"/>
        </w:rPr>
        <w:t xml:space="preserve">hibe desteği ödemeleri geri alınır. Geri ödeme talebinin tebliğinden itibaren </w:t>
      </w:r>
      <w:bookmarkStart w:id="20" w:name="_Toc125786515"/>
      <w:r w:rsidR="00051207">
        <w:rPr>
          <w:rFonts w:ascii="Times New Roman" w:eastAsia="Calibri" w:hAnsi="Times New Roman" w:cs="Times New Roman"/>
        </w:rPr>
        <w:t>15</w:t>
      </w:r>
      <w:r w:rsidR="0016147B">
        <w:rPr>
          <w:rFonts w:ascii="Times New Roman" w:eastAsia="Calibri" w:hAnsi="Times New Roman" w:cs="Times New Roman"/>
        </w:rPr>
        <w:t xml:space="preserve"> </w:t>
      </w:r>
      <w:r w:rsidR="00051207">
        <w:rPr>
          <w:rFonts w:ascii="Times New Roman" w:eastAsia="Calibri" w:hAnsi="Times New Roman" w:cs="Times New Roman"/>
        </w:rPr>
        <w:t>(</w:t>
      </w:r>
      <w:r w:rsidR="00051207" w:rsidRPr="00051207">
        <w:rPr>
          <w:rFonts w:ascii="Times New Roman" w:eastAsia="Calibri" w:hAnsi="Times New Roman" w:cs="Times New Roman"/>
        </w:rPr>
        <w:t xml:space="preserve">onbeş) gün içinde hibe kaynaklarından kendisine yapılmış olan ödemelerin tamamını Bakanlığa ödemek zorundadır. Ödemenin süresi içinde yapılmaması halinde hibe tutarının kooperatifin hesabına aktarıldığı tarihten itibaren işleyen kanuni faizi ile birlikte genel hükümlere göre kooperatiften tahsil edilir.  </w:t>
      </w:r>
    </w:p>
    <w:p w14:paraId="64584D0A" w14:textId="77777777" w:rsidR="006C4D3F" w:rsidRPr="00051207" w:rsidRDefault="006C4D3F" w:rsidP="0016147B">
      <w:pPr>
        <w:pStyle w:val="GvdeMetni"/>
        <w:spacing w:before="0" w:after="0" w:line="240" w:lineRule="auto"/>
        <w:rPr>
          <w:rFonts w:ascii="Times New Roman" w:eastAsia="Calibri" w:hAnsi="Times New Roman" w:cs="Times New Roman"/>
        </w:rPr>
      </w:pPr>
    </w:p>
    <w:p w14:paraId="2A906402" w14:textId="77777777" w:rsidR="006C4D3F" w:rsidRPr="007D74FD" w:rsidRDefault="006C4D3F" w:rsidP="007D74FD">
      <w:pPr>
        <w:pStyle w:val="Balk1"/>
        <w:spacing w:line="240" w:lineRule="auto"/>
        <w:ind w:left="0"/>
        <w:rPr>
          <w:u w:val="none"/>
        </w:rPr>
      </w:pPr>
      <w:bookmarkStart w:id="21" w:name="_Toc197918874"/>
      <w:r w:rsidRPr="007D74FD">
        <w:rPr>
          <w:b/>
          <w:bCs/>
        </w:rPr>
        <w:t>MADDE 9- FAALİYETİN DEĞERLENDİRİLMESİ</w:t>
      </w:r>
      <w:bookmarkEnd w:id="20"/>
      <w:bookmarkEnd w:id="21"/>
    </w:p>
    <w:p w14:paraId="00595F5F" w14:textId="77777777" w:rsidR="00251525" w:rsidRPr="00984717" w:rsidRDefault="00B7342D" w:rsidP="00B7342D">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9.1 </w:t>
      </w:r>
      <w:r w:rsidR="006C4D3F" w:rsidRPr="00984717">
        <w:rPr>
          <w:rFonts w:ascii="Times New Roman" w:eastAsia="Calibri" w:hAnsi="Times New Roman" w:cs="Times New Roman"/>
        </w:rPr>
        <w:t>İl Müdürlüğünün Proje sonrası değerlendirme yapacağı durumlarda, Kooperatif, bu konuda görevlendir</w:t>
      </w:r>
      <w:r w:rsidR="00561DA8">
        <w:rPr>
          <w:rFonts w:ascii="Times New Roman" w:eastAsia="Calibri" w:hAnsi="Times New Roman" w:cs="Times New Roman"/>
        </w:rPr>
        <w:t>il</w:t>
      </w:r>
      <w:r w:rsidR="006C4D3F" w:rsidRPr="00984717">
        <w:rPr>
          <w:rFonts w:ascii="Times New Roman" w:eastAsia="Calibri" w:hAnsi="Times New Roman" w:cs="Times New Roman"/>
        </w:rPr>
        <w:t>ece</w:t>
      </w:r>
      <w:r w:rsidR="00561DA8">
        <w:rPr>
          <w:rFonts w:ascii="Times New Roman" w:eastAsia="Calibri" w:hAnsi="Times New Roman" w:cs="Times New Roman"/>
        </w:rPr>
        <w:t xml:space="preserve">k </w:t>
      </w:r>
      <w:r w:rsidR="006C4D3F" w:rsidRPr="00984717">
        <w:rPr>
          <w:rFonts w:ascii="Times New Roman" w:eastAsia="Calibri" w:hAnsi="Times New Roman" w:cs="Times New Roman"/>
        </w:rPr>
        <w:t>kişilere, yardımcı olacak her türlü doküman ve bilgiyi sağlamak görevini üstlenir</w:t>
      </w:r>
      <w:r w:rsidR="00561DA8">
        <w:rPr>
          <w:rFonts w:ascii="Times New Roman" w:eastAsia="Calibri" w:hAnsi="Times New Roman" w:cs="Times New Roman"/>
        </w:rPr>
        <w:t>, bu konuda tüm</w:t>
      </w:r>
      <w:r w:rsidR="006C4D3F" w:rsidRPr="00984717">
        <w:rPr>
          <w:rFonts w:ascii="Times New Roman" w:eastAsia="Calibri" w:hAnsi="Times New Roman" w:cs="Times New Roman"/>
        </w:rPr>
        <w:t xml:space="preserve"> </w:t>
      </w:r>
      <w:r w:rsidR="00561DA8">
        <w:rPr>
          <w:rFonts w:ascii="Times New Roman" w:eastAsia="Calibri" w:hAnsi="Times New Roman" w:cs="Times New Roman"/>
        </w:rPr>
        <w:t xml:space="preserve">bilgi ve </w:t>
      </w:r>
      <w:r w:rsidR="006C4D3F" w:rsidRPr="00984717">
        <w:rPr>
          <w:rFonts w:ascii="Times New Roman" w:eastAsia="Calibri" w:hAnsi="Times New Roman" w:cs="Times New Roman"/>
        </w:rPr>
        <w:t>belge</w:t>
      </w:r>
      <w:r w:rsidR="00251525" w:rsidRPr="00984717">
        <w:rPr>
          <w:rFonts w:ascii="Times New Roman" w:eastAsia="Calibri" w:hAnsi="Times New Roman" w:cs="Times New Roman"/>
        </w:rPr>
        <w:t xml:space="preserve">lere Madde 18’de belirtilen adresten erişim hakkı tanır. </w:t>
      </w:r>
    </w:p>
    <w:p w14:paraId="7FAC6D4A" w14:textId="77777777" w:rsidR="006C4D3F" w:rsidRPr="007D74FD" w:rsidRDefault="006C4D3F" w:rsidP="0088048C">
      <w:pPr>
        <w:pStyle w:val="GvdeMetni"/>
        <w:spacing w:before="0" w:after="0" w:line="240" w:lineRule="auto"/>
        <w:rPr>
          <w:rFonts w:ascii="Times New Roman" w:eastAsia="Calibri" w:hAnsi="Times New Roman" w:cs="Times New Roman"/>
        </w:rPr>
      </w:pPr>
    </w:p>
    <w:p w14:paraId="14E9AF6A" w14:textId="77777777" w:rsidR="006C4D3F" w:rsidRPr="007D74FD" w:rsidRDefault="00B7342D" w:rsidP="00B7342D">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9.2 </w:t>
      </w:r>
      <w:r w:rsidR="006C4D3F" w:rsidRPr="007D74FD">
        <w:rPr>
          <w:rFonts w:ascii="Times New Roman" w:eastAsia="Calibri" w:hAnsi="Times New Roman" w:cs="Times New Roman"/>
        </w:rPr>
        <w:t>Taraflardan biri Projenin uygulanması sırasında bir değerlendirme yapar veya yaptırırsa, bu değerlendirme raporunun birer kopyasını diğer Tarafla paylaşır.</w:t>
      </w:r>
    </w:p>
    <w:p w14:paraId="63FB3D36" w14:textId="77777777" w:rsidR="006C4D3F" w:rsidRPr="007D74FD" w:rsidRDefault="006C4D3F" w:rsidP="0088048C">
      <w:pPr>
        <w:pStyle w:val="GvdeMetni"/>
        <w:spacing w:line="240" w:lineRule="auto"/>
        <w:rPr>
          <w:rFonts w:ascii="Times New Roman" w:eastAsia="Calibri" w:hAnsi="Times New Roman" w:cs="Times New Roman"/>
          <w:b/>
          <w:bCs/>
        </w:rPr>
      </w:pPr>
    </w:p>
    <w:p w14:paraId="38683A4D" w14:textId="77777777" w:rsidR="006C4D3F" w:rsidRPr="007D74FD" w:rsidRDefault="006C4D3F" w:rsidP="007D74FD">
      <w:pPr>
        <w:pStyle w:val="Balk1"/>
        <w:spacing w:line="240" w:lineRule="auto"/>
        <w:ind w:left="0"/>
        <w:rPr>
          <w:b/>
          <w:bCs/>
        </w:rPr>
      </w:pPr>
      <w:bookmarkStart w:id="22" w:name="_Toc125786516"/>
      <w:bookmarkStart w:id="23" w:name="_Toc197918875"/>
      <w:r w:rsidRPr="007D74FD">
        <w:rPr>
          <w:b/>
          <w:bCs/>
        </w:rPr>
        <w:t>MADDE 10- SÖZLEŞME DEĞİŞİKLİKLERİ</w:t>
      </w:r>
      <w:bookmarkEnd w:id="22"/>
      <w:bookmarkEnd w:id="23"/>
    </w:p>
    <w:p w14:paraId="11917537" w14:textId="77777777" w:rsidR="006C4D3F" w:rsidRPr="007D74FD" w:rsidRDefault="00742D73" w:rsidP="00C62878">
      <w:pPr>
        <w:pStyle w:val="GvdeMetni"/>
        <w:numPr>
          <w:ilvl w:val="1"/>
          <w:numId w:val="10"/>
        </w:numPr>
        <w:tabs>
          <w:tab w:val="clear" w:pos="420"/>
          <w:tab w:val="num" w:pos="0"/>
        </w:tabs>
        <w:spacing w:before="0" w:after="0" w:line="240" w:lineRule="auto"/>
        <w:ind w:left="0" w:firstLine="0"/>
        <w:rPr>
          <w:rFonts w:ascii="Times New Roman" w:eastAsia="Calibri" w:hAnsi="Times New Roman" w:cs="Times New Roman"/>
        </w:rPr>
      </w:pPr>
      <w:r w:rsidRPr="00742D73">
        <w:rPr>
          <w:rFonts w:ascii="Times New Roman" w:eastAsia="Calibri" w:hAnsi="Times New Roman" w:cs="Times New Roman"/>
        </w:rPr>
        <w:t>Hibe sözleşmesinin imzalanmasından sonra, projenin uygulanmasını zorlaştıracak veya geciktirecek herhangi bir mücbir sebep</w:t>
      </w:r>
      <w:r w:rsidR="00561DA8">
        <w:rPr>
          <w:rFonts w:ascii="Times New Roman" w:eastAsia="Calibri" w:hAnsi="Times New Roman" w:cs="Times New Roman"/>
        </w:rPr>
        <w:t xml:space="preserve"> </w:t>
      </w:r>
      <w:r w:rsidRPr="00742D73">
        <w:rPr>
          <w:rFonts w:ascii="Times New Roman" w:eastAsia="Calibri" w:hAnsi="Times New Roman" w:cs="Times New Roman"/>
        </w:rPr>
        <w:t>(doğal afetler, genel salgın hastalıklar, kısmı veya genel seferberlik ilanı gibi)  söz konusu ise, hibe sözleşmesi İl Müdürlüğü tarafından</w:t>
      </w:r>
      <w:r w:rsidR="00C62878">
        <w:rPr>
          <w:rFonts w:ascii="Times New Roman" w:eastAsia="Calibri" w:hAnsi="Times New Roman" w:cs="Times New Roman"/>
        </w:rPr>
        <w:t xml:space="preserve"> Bakanlığın uygun görüşü alınarak uygulamanın herhangi bir safhasında </w:t>
      </w:r>
      <w:r w:rsidRPr="00742D73">
        <w:rPr>
          <w:rFonts w:ascii="Times New Roman" w:eastAsia="Calibri" w:hAnsi="Times New Roman" w:cs="Times New Roman"/>
        </w:rPr>
        <w:t xml:space="preserve">mevzuata uygun olarak değiştirilebilir veya </w:t>
      </w:r>
      <w:r w:rsidR="00C62878">
        <w:rPr>
          <w:rFonts w:ascii="Times New Roman" w:eastAsia="Calibri" w:hAnsi="Times New Roman" w:cs="Times New Roman"/>
        </w:rPr>
        <w:t xml:space="preserve">projenin uygulaması </w:t>
      </w:r>
      <w:r w:rsidRPr="00742D73">
        <w:rPr>
          <w:rFonts w:ascii="Times New Roman" w:eastAsia="Calibri" w:hAnsi="Times New Roman" w:cs="Times New Roman"/>
        </w:rPr>
        <w:t>durdurulabilir.</w:t>
      </w:r>
    </w:p>
    <w:p w14:paraId="144A7F46" w14:textId="77777777" w:rsidR="006C4D3F" w:rsidRPr="007D74FD" w:rsidRDefault="006C4D3F" w:rsidP="0088048C">
      <w:pPr>
        <w:pStyle w:val="GvdeMetni"/>
        <w:tabs>
          <w:tab w:val="num" w:pos="0"/>
        </w:tabs>
        <w:spacing w:before="0" w:after="0" w:line="240" w:lineRule="auto"/>
        <w:rPr>
          <w:rFonts w:ascii="Times New Roman" w:eastAsia="Calibri" w:hAnsi="Times New Roman" w:cs="Times New Roman"/>
        </w:rPr>
      </w:pPr>
    </w:p>
    <w:p w14:paraId="09014E11" w14:textId="77777777" w:rsidR="006C4D3F" w:rsidRPr="007D74FD" w:rsidRDefault="006C4D3F" w:rsidP="0088048C">
      <w:pPr>
        <w:pStyle w:val="GvdeMetni"/>
        <w:numPr>
          <w:ilvl w:val="1"/>
          <w:numId w:val="10"/>
        </w:numPr>
        <w:tabs>
          <w:tab w:val="clear" w:pos="420"/>
          <w:tab w:val="num" w:pos="0"/>
        </w:tabs>
        <w:spacing w:before="0" w:after="0" w:line="240" w:lineRule="auto"/>
        <w:ind w:left="0" w:firstLine="0"/>
        <w:rPr>
          <w:rFonts w:ascii="Times New Roman" w:eastAsia="Calibri" w:hAnsi="Times New Roman" w:cs="Times New Roman"/>
        </w:rPr>
      </w:pPr>
      <w:r w:rsidRPr="007D74FD">
        <w:rPr>
          <w:rFonts w:ascii="Times New Roman" w:eastAsia="Calibri" w:hAnsi="Times New Roman" w:cs="Times New Roman"/>
        </w:rPr>
        <w:t>Hibe Sözleşmesi veya eklerinde yapılacak herhangi bir değişikli</w:t>
      </w:r>
      <w:r w:rsidR="00984717">
        <w:rPr>
          <w:rFonts w:ascii="Times New Roman" w:eastAsia="Calibri" w:hAnsi="Times New Roman" w:cs="Times New Roman"/>
        </w:rPr>
        <w:t>k, bir ek metin şeklinde yazılı</w:t>
      </w:r>
      <w:r w:rsidRPr="007D74FD">
        <w:rPr>
          <w:rFonts w:ascii="Times New Roman" w:eastAsia="Calibri" w:hAnsi="Times New Roman" w:cs="Times New Roman"/>
        </w:rPr>
        <w:t xml:space="preserve"> olarak yapılır ve tarafların karşılıklı yazılı mutabakatı ile gerçekleşir.</w:t>
      </w:r>
    </w:p>
    <w:p w14:paraId="121C870B" w14:textId="77777777" w:rsidR="006C4D3F" w:rsidRPr="007D74FD" w:rsidRDefault="006C4D3F" w:rsidP="0088048C">
      <w:pPr>
        <w:pStyle w:val="GvdeMetni"/>
        <w:tabs>
          <w:tab w:val="num" w:pos="0"/>
        </w:tabs>
        <w:spacing w:before="0" w:after="0" w:line="240" w:lineRule="auto"/>
        <w:rPr>
          <w:rFonts w:ascii="Times New Roman" w:eastAsia="Calibri" w:hAnsi="Times New Roman" w:cs="Times New Roman"/>
        </w:rPr>
      </w:pPr>
    </w:p>
    <w:p w14:paraId="6B75728E" w14:textId="77777777" w:rsidR="006C4D3F" w:rsidRPr="007D74FD" w:rsidRDefault="00561DA8" w:rsidP="0088048C">
      <w:pPr>
        <w:pStyle w:val="GvdeMetni"/>
        <w:numPr>
          <w:ilvl w:val="1"/>
          <w:numId w:val="10"/>
        </w:numPr>
        <w:tabs>
          <w:tab w:val="clear" w:pos="420"/>
          <w:tab w:val="num" w:pos="0"/>
        </w:tabs>
        <w:spacing w:before="0" w:after="0" w:line="240" w:lineRule="auto"/>
        <w:ind w:left="0" w:firstLine="0"/>
        <w:rPr>
          <w:rFonts w:ascii="Times New Roman" w:eastAsia="Calibri" w:hAnsi="Times New Roman" w:cs="Times New Roman"/>
        </w:rPr>
      </w:pPr>
      <w:r>
        <w:rPr>
          <w:rFonts w:ascii="Times New Roman" w:eastAsia="Calibri" w:hAnsi="Times New Roman" w:cs="Times New Roman"/>
        </w:rPr>
        <w:t>H</w:t>
      </w:r>
      <w:r w:rsidR="006C4D3F" w:rsidRPr="007D74FD">
        <w:rPr>
          <w:rFonts w:ascii="Times New Roman" w:eastAsia="Calibri" w:hAnsi="Times New Roman" w:cs="Times New Roman"/>
        </w:rPr>
        <w:t>ibe kara</w:t>
      </w:r>
      <w:r w:rsidR="00E16E58" w:rsidRPr="007D74FD">
        <w:rPr>
          <w:rFonts w:ascii="Times New Roman" w:eastAsia="Calibri" w:hAnsi="Times New Roman" w:cs="Times New Roman"/>
        </w:rPr>
        <w:t>rının sorgulanmasını gerektiren</w:t>
      </w:r>
      <w:r w:rsidR="006C4D3F" w:rsidRPr="007D74FD">
        <w:rPr>
          <w:rFonts w:ascii="Times New Roman" w:eastAsia="Calibri" w:hAnsi="Times New Roman" w:cs="Times New Roman"/>
        </w:rPr>
        <w:t xml:space="preserve"> veya hibe talebi ile başvuranlara eşit muamele yapılması hususuna aykırı düşen bir sözleşm</w:t>
      </w:r>
      <w:r>
        <w:rPr>
          <w:rFonts w:ascii="Times New Roman" w:eastAsia="Calibri" w:hAnsi="Times New Roman" w:cs="Times New Roman"/>
        </w:rPr>
        <w:t xml:space="preserve">e değişikliği yapacak ek metin oluşturulamaz. Bu şekilde </w:t>
      </w:r>
      <w:r w:rsidR="006C4D3F" w:rsidRPr="007D74FD">
        <w:rPr>
          <w:rFonts w:ascii="Times New Roman" w:eastAsia="Calibri" w:hAnsi="Times New Roman" w:cs="Times New Roman"/>
        </w:rPr>
        <w:t>Madde 3.</w:t>
      </w:r>
      <w:r w:rsidR="004907E9">
        <w:rPr>
          <w:rFonts w:ascii="Times New Roman" w:eastAsia="Calibri" w:hAnsi="Times New Roman" w:cs="Times New Roman"/>
        </w:rPr>
        <w:t>5</w:t>
      </w:r>
      <w:r w:rsidR="006C4D3F" w:rsidRPr="007D74FD">
        <w:rPr>
          <w:rFonts w:ascii="Times New Roman" w:eastAsia="Calibri" w:hAnsi="Times New Roman" w:cs="Times New Roman"/>
        </w:rPr>
        <w:t>’de belirtilen azami hibe miktarı artırılamaz.</w:t>
      </w:r>
    </w:p>
    <w:p w14:paraId="13B8AF52" w14:textId="77777777" w:rsidR="006C4D3F" w:rsidRPr="007D74FD" w:rsidRDefault="006C4D3F" w:rsidP="007D74FD">
      <w:pPr>
        <w:pStyle w:val="GvdeMetni"/>
        <w:tabs>
          <w:tab w:val="num" w:pos="567"/>
        </w:tabs>
        <w:spacing w:before="0" w:after="0" w:line="240" w:lineRule="auto"/>
        <w:rPr>
          <w:rFonts w:ascii="Times New Roman" w:eastAsia="Calibri" w:hAnsi="Times New Roman" w:cs="Times New Roman"/>
        </w:rPr>
      </w:pPr>
    </w:p>
    <w:p w14:paraId="2F2A8879" w14:textId="77777777" w:rsidR="006C4D3F" w:rsidRPr="007D74FD" w:rsidRDefault="006C4D3F" w:rsidP="007D74FD">
      <w:pPr>
        <w:pStyle w:val="Balk1"/>
        <w:keepLines/>
        <w:spacing w:line="240" w:lineRule="auto"/>
        <w:ind w:left="0"/>
        <w:rPr>
          <w:b/>
          <w:bCs/>
        </w:rPr>
      </w:pPr>
      <w:bookmarkStart w:id="24" w:name="_Toc125786517"/>
      <w:bookmarkStart w:id="25" w:name="_Toc197918876"/>
      <w:r w:rsidRPr="007D74FD">
        <w:rPr>
          <w:b/>
          <w:bCs/>
        </w:rPr>
        <w:t>MADDE 11- DEVİR</w:t>
      </w:r>
      <w:bookmarkEnd w:id="24"/>
      <w:bookmarkEnd w:id="25"/>
    </w:p>
    <w:p w14:paraId="0DC25FD4" w14:textId="77777777" w:rsidR="006C4D3F" w:rsidRPr="00704BF8" w:rsidRDefault="00B419C7" w:rsidP="00B419C7">
      <w:pPr>
        <w:rPr>
          <w:rFonts w:ascii="Times New Roman" w:eastAsia="Calibri" w:hAnsi="Times New Roman" w:cs="Times New Roman"/>
          <w:sz w:val="24"/>
          <w:szCs w:val="24"/>
        </w:rPr>
      </w:pPr>
      <w:bookmarkStart w:id="26" w:name="_Toc197918877"/>
      <w:r w:rsidRPr="00704BF8">
        <w:rPr>
          <w:rFonts w:ascii="Times New Roman" w:eastAsia="Calibri" w:hAnsi="Times New Roman" w:cs="Times New Roman"/>
          <w:sz w:val="24"/>
          <w:szCs w:val="24"/>
        </w:rPr>
        <w:t xml:space="preserve">11.1 </w:t>
      </w:r>
      <w:r w:rsidR="00561DA8" w:rsidRPr="00704BF8">
        <w:rPr>
          <w:rFonts w:ascii="Times New Roman" w:eastAsia="Calibri" w:hAnsi="Times New Roman" w:cs="Times New Roman"/>
          <w:sz w:val="24"/>
          <w:szCs w:val="24"/>
        </w:rPr>
        <w:t>Hibe Sözleşmesi, hiç</w:t>
      </w:r>
      <w:r w:rsidR="006C4D3F" w:rsidRPr="00704BF8">
        <w:rPr>
          <w:rFonts w:ascii="Times New Roman" w:eastAsia="Calibri" w:hAnsi="Times New Roman" w:cs="Times New Roman"/>
          <w:sz w:val="24"/>
          <w:szCs w:val="24"/>
        </w:rPr>
        <w:t>bir şekilde üçüncü taraflara devredilemez.</w:t>
      </w:r>
      <w:bookmarkEnd w:id="26"/>
    </w:p>
    <w:p w14:paraId="74E301A2" w14:textId="77777777" w:rsidR="006C4D3F" w:rsidRPr="007D74FD" w:rsidRDefault="006C4D3F" w:rsidP="007D74FD">
      <w:pPr>
        <w:pStyle w:val="GvdeMetni"/>
        <w:tabs>
          <w:tab w:val="num" w:pos="720"/>
        </w:tabs>
        <w:spacing w:line="240" w:lineRule="auto"/>
        <w:rPr>
          <w:rFonts w:ascii="Times New Roman" w:eastAsia="Calibri" w:hAnsi="Times New Roman" w:cs="Times New Roman"/>
        </w:rPr>
      </w:pPr>
    </w:p>
    <w:p w14:paraId="43C297D7" w14:textId="77777777" w:rsidR="00B2396C" w:rsidRPr="002125FA" w:rsidRDefault="006C4D3F" w:rsidP="002125FA">
      <w:pPr>
        <w:pStyle w:val="Balk1"/>
        <w:spacing w:line="240" w:lineRule="auto"/>
        <w:ind w:left="0"/>
        <w:rPr>
          <w:b/>
          <w:bCs/>
        </w:rPr>
      </w:pPr>
      <w:bookmarkStart w:id="27" w:name="_Toc125786521"/>
      <w:bookmarkStart w:id="28" w:name="_Toc197918878"/>
      <w:r w:rsidRPr="007D74FD">
        <w:rPr>
          <w:b/>
          <w:bCs/>
        </w:rPr>
        <w:t>MADDE 12- SÖZLEŞMENİN FESHİ</w:t>
      </w:r>
      <w:bookmarkEnd w:id="27"/>
      <w:bookmarkEnd w:id="28"/>
    </w:p>
    <w:p w14:paraId="1B47F3D7" w14:textId="77777777" w:rsidR="004E089C" w:rsidRPr="00742D73" w:rsidRDefault="00381379" w:rsidP="00381379">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12.1 </w:t>
      </w:r>
      <w:r w:rsidR="004E089C" w:rsidRPr="00742D73">
        <w:rPr>
          <w:rFonts w:ascii="Times New Roman" w:eastAsia="Calibri" w:hAnsi="Times New Roman" w:cs="Times New Roman"/>
        </w:rPr>
        <w:t>İl Müdürlüğü, aşağıda belirtilen fiil veya durumlarda herhangi bir şekilde tazminat ödemeksizin hibe sözleşmesini fesheder:</w:t>
      </w:r>
    </w:p>
    <w:p w14:paraId="326245B0" w14:textId="77777777" w:rsidR="00742D73" w:rsidRPr="00742D73" w:rsidRDefault="00742D73" w:rsidP="00742D73">
      <w:pPr>
        <w:pStyle w:val="GvdeMetni"/>
        <w:tabs>
          <w:tab w:val="num" w:pos="0"/>
        </w:tabs>
        <w:spacing w:after="0" w:line="240" w:lineRule="auto"/>
        <w:rPr>
          <w:rFonts w:ascii="Times New Roman" w:eastAsia="Calibri" w:hAnsi="Times New Roman" w:cs="Times New Roman"/>
        </w:rPr>
      </w:pPr>
      <w:r w:rsidRPr="00742D73">
        <w:rPr>
          <w:rFonts w:ascii="Times New Roman" w:eastAsia="Calibri" w:hAnsi="Times New Roman" w:cs="Times New Roman"/>
        </w:rPr>
        <w:tab/>
        <w:t xml:space="preserve">a) Kooperatifin; bu Yönetmelik, Kılavuz, ilgili mevzuat ve hibe sözleşmesi hükümleri çerçevesinde yükümlülüklerinden herhangi birini yerine getirmemesi, </w:t>
      </w:r>
    </w:p>
    <w:p w14:paraId="7F184ED2" w14:textId="77777777" w:rsidR="00742D73" w:rsidRPr="00742D73" w:rsidRDefault="00742D73" w:rsidP="00742D73">
      <w:pPr>
        <w:pStyle w:val="GvdeMetni"/>
        <w:tabs>
          <w:tab w:val="num" w:pos="0"/>
        </w:tabs>
        <w:spacing w:after="0" w:line="240" w:lineRule="auto"/>
        <w:rPr>
          <w:rFonts w:ascii="Times New Roman" w:eastAsia="Calibri" w:hAnsi="Times New Roman" w:cs="Times New Roman"/>
        </w:rPr>
      </w:pPr>
      <w:r w:rsidRPr="00742D73">
        <w:rPr>
          <w:rFonts w:ascii="Times New Roman" w:eastAsia="Calibri" w:hAnsi="Times New Roman" w:cs="Times New Roman"/>
        </w:rPr>
        <w:tab/>
        <w:t>b)</w:t>
      </w:r>
      <w:r w:rsidR="00561DA8">
        <w:rPr>
          <w:rFonts w:ascii="Times New Roman" w:eastAsia="Calibri" w:hAnsi="Times New Roman" w:cs="Times New Roman"/>
        </w:rPr>
        <w:t xml:space="preserve"> </w:t>
      </w:r>
      <w:r w:rsidRPr="00742D73">
        <w:rPr>
          <w:rFonts w:ascii="Times New Roman" w:eastAsia="Calibri" w:hAnsi="Times New Roman" w:cs="Times New Roman"/>
        </w:rPr>
        <w:t>Kooperatifin tasfiye halinde olması veya iflas etmesi, işlerinin mahkemelerce idare ediliyor olması, alacaklılarla herhangi bir düzenlemeye girmiş olması, iş veya faaliyetlerini askıya almış olması, bu</w:t>
      </w:r>
      <w:r w:rsidR="002125FA">
        <w:rPr>
          <w:rFonts w:ascii="Times New Roman" w:eastAsia="Calibri" w:hAnsi="Times New Roman" w:cs="Times New Roman"/>
        </w:rPr>
        <w:t xml:space="preserve">nlarla </w:t>
      </w:r>
      <w:r w:rsidRPr="00742D73">
        <w:rPr>
          <w:rFonts w:ascii="Times New Roman" w:eastAsia="Calibri" w:hAnsi="Times New Roman" w:cs="Times New Roman"/>
        </w:rPr>
        <w:t>ilgili bi</w:t>
      </w:r>
      <w:r w:rsidR="002125FA">
        <w:rPr>
          <w:rFonts w:ascii="Times New Roman" w:eastAsia="Calibri" w:hAnsi="Times New Roman" w:cs="Times New Roman"/>
        </w:rPr>
        <w:t>r dava veya takip konusu olması,</w:t>
      </w:r>
    </w:p>
    <w:p w14:paraId="6294BEFB" w14:textId="77777777" w:rsidR="002125FA" w:rsidRPr="00E27DB2" w:rsidRDefault="00742D73" w:rsidP="002125FA">
      <w:pPr>
        <w:pStyle w:val="GvdeMetni"/>
        <w:tabs>
          <w:tab w:val="num" w:pos="0"/>
        </w:tabs>
        <w:spacing w:after="0" w:line="240" w:lineRule="auto"/>
        <w:rPr>
          <w:rFonts w:ascii="Times New Roman" w:hAnsi="Times New Roman" w:cs="Times New Roman"/>
          <w:strike/>
          <w:color w:val="4F6228" w:themeColor="accent3" w:themeShade="80"/>
        </w:rPr>
      </w:pPr>
      <w:r w:rsidRPr="00742D73">
        <w:rPr>
          <w:rFonts w:ascii="Times New Roman" w:eastAsia="Calibri" w:hAnsi="Times New Roman" w:cs="Times New Roman"/>
        </w:rPr>
        <w:tab/>
        <w:t>c)</w:t>
      </w:r>
      <w:r w:rsidR="00561DA8">
        <w:rPr>
          <w:rFonts w:ascii="Times New Roman" w:eastAsia="Calibri" w:hAnsi="Times New Roman" w:cs="Times New Roman"/>
        </w:rPr>
        <w:t xml:space="preserve"> </w:t>
      </w:r>
      <w:r w:rsidR="002125FA" w:rsidRPr="005608E2">
        <w:rPr>
          <w:rFonts w:ascii="Times New Roman" w:hAnsi="Times New Roman" w:cs="Times New Roman"/>
          <w:color w:val="000000"/>
        </w:rPr>
        <w:t xml:space="preserve">Kooperatifin </w:t>
      </w:r>
      <w:r w:rsidR="002125FA" w:rsidRPr="00BD0778">
        <w:rPr>
          <w:rFonts w:ascii="Times New Roman" w:hAnsi="Times New Roman" w:cs="Times New Roman"/>
        </w:rPr>
        <w:t>yönetim ve denetim kurulu üyeleri</w:t>
      </w:r>
      <w:r w:rsidR="00436C20">
        <w:rPr>
          <w:rFonts w:ascii="Times New Roman" w:hAnsi="Times New Roman" w:cs="Times New Roman"/>
        </w:rPr>
        <w:t>,</w:t>
      </w:r>
      <w:r w:rsidR="002125FA">
        <w:rPr>
          <w:rFonts w:ascii="Times New Roman" w:hAnsi="Times New Roman" w:cs="Times New Roman"/>
        </w:rPr>
        <w:t xml:space="preserve"> </w:t>
      </w:r>
      <w:r w:rsidR="002125FA" w:rsidRPr="00E2100F">
        <w:rPr>
          <w:rFonts w:ascii="Times New Roman" w:hAnsi="Times New Roman" w:cs="Times New Roman"/>
        </w:rPr>
        <w:t>12/10/2004 tarihl</w:t>
      </w:r>
      <w:r w:rsidR="002125FA" w:rsidRPr="005608E2">
        <w:rPr>
          <w:rFonts w:ascii="Times New Roman" w:hAnsi="Times New Roman" w:cs="Times New Roman"/>
          <w:color w:val="000000"/>
        </w:rPr>
        <w:t xml:space="preserve">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w:t>
      </w:r>
      <w:r w:rsidR="002125FA" w:rsidRPr="005608E2">
        <w:rPr>
          <w:rFonts w:ascii="Times New Roman" w:hAnsi="Times New Roman" w:cs="Times New Roman"/>
          <w:color w:val="000000"/>
        </w:rPr>
        <w:lastRenderedPageBreak/>
        <w:t>güvenliğine karşı suçlar, anayasal düzene ve bu düzenin işleyişine karşı suçlar, milli savunmaya karşı suçlar, 12/</w:t>
      </w:r>
      <w:r w:rsidR="002125FA">
        <w:rPr>
          <w:rFonts w:ascii="Times New Roman" w:hAnsi="Times New Roman" w:cs="Times New Roman"/>
          <w:color w:val="000000"/>
        </w:rPr>
        <w:t>0</w:t>
      </w:r>
      <w:r w:rsidR="002125FA" w:rsidRPr="005608E2">
        <w:rPr>
          <w:rFonts w:ascii="Times New Roman" w:hAnsi="Times New Roman" w:cs="Times New Roman"/>
          <w:color w:val="000000"/>
        </w:rPr>
        <w:t>4/1991 tarihli 3713 sayılı Terörle Mücadele Kanunun “Terör Amacıyla İşlenen Suçlar” başlıklı 4 üncü maddesi gereğince fail, azmettiren ve yardım eden sıfatıyla kesinleşmiş mahkumiyet hük</w:t>
      </w:r>
      <w:r w:rsidR="002125FA" w:rsidRPr="00E2100F">
        <w:rPr>
          <w:rFonts w:ascii="Times New Roman" w:hAnsi="Times New Roman" w:cs="Times New Roman"/>
        </w:rPr>
        <w:t>müne ilişkin adli sicil kaydının bulunması,</w:t>
      </w:r>
    </w:p>
    <w:p w14:paraId="7F6F8436" w14:textId="77777777" w:rsidR="00742D73" w:rsidRPr="00742D73" w:rsidRDefault="00742D73" w:rsidP="00742D73">
      <w:pPr>
        <w:pStyle w:val="GvdeMetni"/>
        <w:tabs>
          <w:tab w:val="num" w:pos="0"/>
        </w:tabs>
        <w:spacing w:after="0" w:line="240" w:lineRule="auto"/>
        <w:rPr>
          <w:rFonts w:ascii="Times New Roman" w:eastAsia="Calibri" w:hAnsi="Times New Roman" w:cs="Times New Roman"/>
        </w:rPr>
      </w:pPr>
      <w:r w:rsidRPr="00742D73">
        <w:rPr>
          <w:rFonts w:ascii="Times New Roman" w:eastAsia="Calibri" w:hAnsi="Times New Roman" w:cs="Times New Roman"/>
        </w:rPr>
        <w:tab/>
        <w:t>ç) Kooperatifin amacı dışında faaliyet göstermesi,</w:t>
      </w:r>
    </w:p>
    <w:p w14:paraId="7430146F" w14:textId="77777777" w:rsidR="00B2396C" w:rsidRPr="007D74FD" w:rsidRDefault="00984717" w:rsidP="00742D73">
      <w:pPr>
        <w:pStyle w:val="GvdeMetni"/>
        <w:tabs>
          <w:tab w:val="num" w:pos="0"/>
        </w:tabs>
        <w:spacing w:before="0" w:after="0" w:line="240" w:lineRule="auto"/>
        <w:rPr>
          <w:rFonts w:ascii="Times New Roman" w:eastAsia="Calibri" w:hAnsi="Times New Roman" w:cs="Times New Roman"/>
        </w:rPr>
      </w:pPr>
      <w:r>
        <w:rPr>
          <w:rFonts w:ascii="Times New Roman" w:eastAsia="Calibri" w:hAnsi="Times New Roman" w:cs="Times New Roman"/>
        </w:rPr>
        <w:tab/>
      </w:r>
      <w:r w:rsidR="00742D73" w:rsidRPr="00742D73">
        <w:rPr>
          <w:rFonts w:ascii="Times New Roman" w:eastAsia="Calibri" w:hAnsi="Times New Roman" w:cs="Times New Roman"/>
        </w:rPr>
        <w:t>d)</w:t>
      </w:r>
      <w:r w:rsidR="002125FA">
        <w:rPr>
          <w:rFonts w:ascii="Times New Roman" w:eastAsia="Calibri" w:hAnsi="Times New Roman" w:cs="Times New Roman"/>
        </w:rPr>
        <w:t xml:space="preserve"> </w:t>
      </w:r>
      <w:r w:rsidR="00742D73" w:rsidRPr="00742D73">
        <w:rPr>
          <w:rFonts w:ascii="Times New Roman" w:eastAsia="Calibri" w:hAnsi="Times New Roman" w:cs="Times New Roman"/>
        </w:rPr>
        <w:t>Kooperatifin, hibe sözleşmesi vasıtasıyla sağlanan hibeyi kullanmak için yanlış veya eksik beyanlarda bulunması ya da sahte ve içeriği itibariyle gerçeği yansıtmayan belgeler sunması.</w:t>
      </w:r>
    </w:p>
    <w:p w14:paraId="738CDA3C" w14:textId="77777777" w:rsidR="00262BF7" w:rsidRDefault="00B2396C" w:rsidP="002125FA">
      <w:pPr>
        <w:spacing w:after="0"/>
        <w:jc w:val="both"/>
        <w:rPr>
          <w:rFonts w:ascii="Times New Roman" w:hAnsi="Times New Roman" w:cs="Times New Roman"/>
          <w:color w:val="000000"/>
          <w:sz w:val="24"/>
          <w:szCs w:val="24"/>
        </w:rPr>
      </w:pPr>
      <w:r w:rsidRPr="007D74FD">
        <w:rPr>
          <w:rFonts w:ascii="Times New Roman" w:hAnsi="Times New Roman" w:cs="Times New Roman"/>
          <w:color w:val="000000"/>
          <w:sz w:val="24"/>
          <w:szCs w:val="24"/>
        </w:rPr>
        <w:tab/>
      </w:r>
      <w:r w:rsidR="00262BF7">
        <w:rPr>
          <w:rFonts w:ascii="Times New Roman" w:hAnsi="Times New Roman" w:cs="Times New Roman"/>
          <w:color w:val="000000"/>
          <w:sz w:val="24"/>
          <w:szCs w:val="24"/>
        </w:rPr>
        <w:t>e</w:t>
      </w:r>
      <w:r w:rsidR="00F64928" w:rsidRPr="00264697">
        <w:rPr>
          <w:rFonts w:ascii="Times New Roman" w:eastAsia="Calibri" w:hAnsi="Times New Roman" w:cs="Times New Roman"/>
          <w:sz w:val="24"/>
          <w:szCs w:val="24"/>
        </w:rPr>
        <w:t>)</w:t>
      </w:r>
      <w:r w:rsidR="002125FA">
        <w:rPr>
          <w:rFonts w:ascii="Times New Roman" w:eastAsia="Calibri" w:hAnsi="Times New Roman" w:cs="Times New Roman"/>
          <w:sz w:val="24"/>
          <w:szCs w:val="24"/>
        </w:rPr>
        <w:t xml:space="preserve"> </w:t>
      </w:r>
      <w:r w:rsidR="00497E01">
        <w:rPr>
          <w:rFonts w:ascii="Times New Roman" w:eastAsia="Calibri" w:hAnsi="Times New Roman" w:cs="Times New Roman"/>
          <w:sz w:val="24"/>
          <w:szCs w:val="24"/>
        </w:rPr>
        <w:t>Kooperatifin M</w:t>
      </w:r>
      <w:r w:rsidR="006C4D3F" w:rsidRPr="00264697">
        <w:rPr>
          <w:rFonts w:ascii="Times New Roman" w:eastAsia="Calibri" w:hAnsi="Times New Roman" w:cs="Times New Roman"/>
          <w:sz w:val="24"/>
          <w:szCs w:val="24"/>
        </w:rPr>
        <w:t>adde</w:t>
      </w:r>
      <w:r w:rsidR="002125FA">
        <w:rPr>
          <w:rFonts w:ascii="Times New Roman" w:eastAsia="Calibri" w:hAnsi="Times New Roman" w:cs="Times New Roman"/>
          <w:sz w:val="24"/>
          <w:szCs w:val="24"/>
        </w:rPr>
        <w:t xml:space="preserve"> 5 ve 7’</w:t>
      </w:r>
      <w:r w:rsidR="002E68D1">
        <w:rPr>
          <w:rFonts w:ascii="Times New Roman" w:eastAsia="Calibri" w:hAnsi="Times New Roman" w:cs="Times New Roman"/>
          <w:sz w:val="24"/>
          <w:szCs w:val="24"/>
        </w:rPr>
        <w:t>ye</w:t>
      </w:r>
      <w:r w:rsidR="006C4D3F" w:rsidRPr="00264697">
        <w:rPr>
          <w:rFonts w:ascii="Times New Roman" w:eastAsia="Calibri" w:hAnsi="Times New Roman" w:cs="Times New Roman"/>
          <w:sz w:val="24"/>
          <w:szCs w:val="24"/>
        </w:rPr>
        <w:t xml:space="preserve"> uymaması,</w:t>
      </w:r>
      <w:r w:rsidR="00262BF7">
        <w:rPr>
          <w:rFonts w:ascii="Times New Roman" w:eastAsia="Calibri" w:hAnsi="Times New Roman" w:cs="Times New Roman"/>
          <w:sz w:val="24"/>
          <w:szCs w:val="24"/>
        </w:rPr>
        <w:t xml:space="preserve"> </w:t>
      </w:r>
    </w:p>
    <w:p w14:paraId="7D9D2FFF" w14:textId="77777777" w:rsidR="00262BF7" w:rsidRDefault="00262BF7" w:rsidP="002125FA">
      <w:pPr>
        <w:spacing w:after="0" w:line="240" w:lineRule="auto"/>
        <w:jc w:val="both"/>
        <w:rPr>
          <w:rFonts w:ascii="Times New Roman" w:hAnsi="Times New Roman" w:cs="Times New Roman"/>
          <w:sz w:val="24"/>
          <w:szCs w:val="24"/>
        </w:rPr>
      </w:pPr>
      <w:r w:rsidRPr="005608E2">
        <w:rPr>
          <w:rFonts w:ascii="Times New Roman" w:hAnsi="Times New Roman" w:cs="Times New Roman"/>
          <w:color w:val="000000"/>
          <w:sz w:val="24"/>
          <w:szCs w:val="24"/>
        </w:rPr>
        <w:tab/>
      </w:r>
      <w:r>
        <w:rPr>
          <w:rFonts w:ascii="Times New Roman" w:hAnsi="Times New Roman" w:cs="Times New Roman"/>
          <w:color w:val="000000"/>
          <w:sz w:val="24"/>
          <w:szCs w:val="24"/>
        </w:rPr>
        <w:t>f)</w:t>
      </w:r>
      <w:r w:rsidR="002125FA">
        <w:rPr>
          <w:rFonts w:ascii="Times New Roman" w:hAnsi="Times New Roman" w:cs="Times New Roman"/>
          <w:color w:val="000000"/>
          <w:sz w:val="24"/>
          <w:szCs w:val="24"/>
        </w:rPr>
        <w:t xml:space="preserve"> </w:t>
      </w:r>
      <w:r>
        <w:rPr>
          <w:rFonts w:ascii="Times New Roman" w:hAnsi="Times New Roman" w:cs="Times New Roman"/>
          <w:sz w:val="24"/>
          <w:szCs w:val="24"/>
        </w:rPr>
        <w:t>Kooperatif ve yüklenicinin alım</w:t>
      </w:r>
      <w:r w:rsidRPr="002A6127">
        <w:rPr>
          <w:rFonts w:ascii="Times New Roman" w:hAnsi="Times New Roman" w:cs="Times New Roman"/>
          <w:sz w:val="24"/>
          <w:szCs w:val="24"/>
        </w:rPr>
        <w:t xml:space="preserve"> sözleşmesi konusu işin yapılmasıyla veya ihalede rekabet koşullarıyla ilgili bir yolsuzluğa veya rüşvet olayına karıştığını</w:t>
      </w:r>
      <w:r>
        <w:rPr>
          <w:rFonts w:ascii="Times New Roman" w:hAnsi="Times New Roman" w:cs="Times New Roman"/>
          <w:sz w:val="24"/>
          <w:szCs w:val="24"/>
        </w:rPr>
        <w:t>n</w:t>
      </w:r>
      <w:r w:rsidRPr="002A6127">
        <w:rPr>
          <w:rFonts w:ascii="Times New Roman" w:hAnsi="Times New Roman" w:cs="Times New Roman"/>
          <w:sz w:val="24"/>
          <w:szCs w:val="24"/>
        </w:rPr>
        <w:t xml:space="preserve"> tespit ed</w:t>
      </w:r>
      <w:r>
        <w:rPr>
          <w:rFonts w:ascii="Times New Roman" w:hAnsi="Times New Roman" w:cs="Times New Roman"/>
          <w:sz w:val="24"/>
          <w:szCs w:val="24"/>
        </w:rPr>
        <w:t>ilmesi.</w:t>
      </w:r>
    </w:p>
    <w:p w14:paraId="124741C0" w14:textId="77777777" w:rsidR="00F64928" w:rsidRPr="007D74FD" w:rsidRDefault="00F64928" w:rsidP="00436C20">
      <w:pPr>
        <w:pStyle w:val="GvdeMetni"/>
        <w:spacing w:before="0" w:after="0" w:line="240" w:lineRule="auto"/>
        <w:rPr>
          <w:rFonts w:ascii="Times New Roman" w:eastAsia="Calibri" w:hAnsi="Times New Roman" w:cs="Times New Roman"/>
        </w:rPr>
      </w:pPr>
    </w:p>
    <w:p w14:paraId="52B21CD2" w14:textId="77777777" w:rsidR="006C4D3F" w:rsidRPr="007D74FD" w:rsidRDefault="00264697" w:rsidP="002125FA">
      <w:pPr>
        <w:pStyle w:val="GvdeMetni"/>
        <w:numPr>
          <w:ilvl w:val="1"/>
          <w:numId w:val="12"/>
        </w:numPr>
        <w:tabs>
          <w:tab w:val="clear" w:pos="420"/>
        </w:tabs>
        <w:spacing w:before="0" w:after="0" w:line="240" w:lineRule="auto"/>
        <w:ind w:left="0" w:firstLine="0"/>
        <w:rPr>
          <w:rFonts w:ascii="Times New Roman" w:eastAsia="Calibri" w:hAnsi="Times New Roman" w:cs="Times New Roman"/>
        </w:rPr>
      </w:pPr>
      <w:r>
        <w:rPr>
          <w:rFonts w:ascii="Times New Roman" w:eastAsia="Calibri" w:hAnsi="Times New Roman" w:cs="Times New Roman"/>
        </w:rPr>
        <w:t>Hibe Sözleşmesi işbu m</w:t>
      </w:r>
      <w:r w:rsidR="006C4D3F" w:rsidRPr="007D74FD">
        <w:rPr>
          <w:rFonts w:ascii="Times New Roman" w:eastAsia="Calibri" w:hAnsi="Times New Roman" w:cs="Times New Roman"/>
        </w:rPr>
        <w:t>adde hükümleri çerçevesinde feshedilmesi halinde</w:t>
      </w:r>
      <w:r w:rsidR="004E089C" w:rsidRPr="004E089C">
        <w:rPr>
          <w:rFonts w:ascii="Times New Roman" w:eastAsia="Calibri" w:hAnsi="Times New Roman" w:cs="Times New Roman"/>
        </w:rPr>
        <w:t>,</w:t>
      </w:r>
      <w:r w:rsidR="002125FA">
        <w:rPr>
          <w:rFonts w:ascii="Times New Roman" w:eastAsia="Calibri" w:hAnsi="Times New Roman" w:cs="Times New Roman"/>
        </w:rPr>
        <w:t xml:space="preserve"> </w:t>
      </w:r>
      <w:r w:rsidR="004E089C">
        <w:rPr>
          <w:rFonts w:ascii="Times New Roman" w:eastAsia="Calibri" w:hAnsi="Times New Roman" w:cs="Times New Roman"/>
        </w:rPr>
        <w:t>Kooperatifler</w:t>
      </w:r>
      <w:r w:rsidR="004E089C" w:rsidRPr="004E089C">
        <w:rPr>
          <w:rFonts w:ascii="Times New Roman" w:eastAsia="Calibri" w:hAnsi="Times New Roman" w:cs="Times New Roman"/>
        </w:rPr>
        <w:t xml:space="preserve"> feshin tebliğinden itibaren 15 (onbeş) gün içinde hibe kaynaklarından kendisine yapılmış olan ödemelerin tamamını idareye ödemek zorundadır. Ödemenin süresi içinde yapılmaması halinde hibe tutarının kooperatif hesabına aktarıldığı tarihten itibaren işleyen kanuni faizi ile birlikte genel hükümlere göre ilgili kooperatiften tahsil </w:t>
      </w:r>
      <w:r w:rsidR="00F64928" w:rsidRPr="007D74FD">
        <w:rPr>
          <w:rFonts w:ascii="Times New Roman" w:eastAsia="Calibri" w:hAnsi="Times New Roman" w:cs="Times New Roman"/>
        </w:rPr>
        <w:t xml:space="preserve">edilir. </w:t>
      </w:r>
    </w:p>
    <w:p w14:paraId="1608755D" w14:textId="77777777" w:rsidR="006C4D3F" w:rsidRPr="007D74FD" w:rsidRDefault="006C4D3F" w:rsidP="007D74FD">
      <w:pPr>
        <w:pStyle w:val="Balk1"/>
        <w:spacing w:line="240" w:lineRule="auto"/>
        <w:ind w:left="0"/>
        <w:rPr>
          <w:b/>
          <w:bCs/>
        </w:rPr>
      </w:pPr>
      <w:bookmarkStart w:id="29" w:name="_Toc125786522"/>
      <w:bookmarkStart w:id="30" w:name="_Toc197918879"/>
      <w:r w:rsidRPr="007D74FD">
        <w:rPr>
          <w:b/>
          <w:bCs/>
        </w:rPr>
        <w:t>MADDE 13-  TABİ OLUNAN YASA VE ANLAŞMAZLIKLARIN ÇÖZÜMÜ</w:t>
      </w:r>
      <w:bookmarkEnd w:id="29"/>
      <w:bookmarkEnd w:id="30"/>
    </w:p>
    <w:p w14:paraId="5D8B38CA" w14:textId="77777777" w:rsidR="006C4D3F" w:rsidRPr="007D74FD" w:rsidRDefault="006C4D3F" w:rsidP="0088048C">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13.1. Bu Hibe Sözleşmesi, Türkiye Cumhuriyeti yasalarına tabidir. Yasal bir anlaşmazlık durumunda  …………… (</w:t>
      </w:r>
      <w:r w:rsidR="00F558BA" w:rsidRPr="007D74FD">
        <w:rPr>
          <w:rFonts w:ascii="Times New Roman" w:eastAsia="Calibri" w:hAnsi="Times New Roman" w:cs="Times New Roman"/>
        </w:rPr>
        <w:t xml:space="preserve">Kooperatifin başvuru yaptığı </w:t>
      </w:r>
      <w:r w:rsidRPr="007D74FD">
        <w:rPr>
          <w:rFonts w:ascii="Times New Roman" w:eastAsia="Calibri" w:hAnsi="Times New Roman" w:cs="Times New Roman"/>
        </w:rPr>
        <w:t>İl</w:t>
      </w:r>
      <w:r w:rsidR="00F558BA" w:rsidRPr="007D74FD">
        <w:rPr>
          <w:rFonts w:ascii="Times New Roman" w:eastAsia="Calibri" w:hAnsi="Times New Roman" w:cs="Times New Roman"/>
        </w:rPr>
        <w:t xml:space="preserve"> Müdürlüğünün bulunduğu </w:t>
      </w:r>
      <w:r w:rsidRPr="007D74FD">
        <w:rPr>
          <w:rFonts w:ascii="Times New Roman" w:eastAsia="Calibri" w:hAnsi="Times New Roman" w:cs="Times New Roman"/>
        </w:rPr>
        <w:t>i</w:t>
      </w:r>
      <w:r w:rsidR="00F558BA" w:rsidRPr="007D74FD">
        <w:rPr>
          <w:rFonts w:ascii="Times New Roman" w:eastAsia="Calibri" w:hAnsi="Times New Roman" w:cs="Times New Roman"/>
        </w:rPr>
        <w:t>l y</w:t>
      </w:r>
      <w:r w:rsidRPr="007D74FD">
        <w:rPr>
          <w:rFonts w:ascii="Times New Roman" w:eastAsia="Calibri" w:hAnsi="Times New Roman" w:cs="Times New Roman"/>
        </w:rPr>
        <w:t>azılacak) Mahkemeleri ve İcra Daireleri yetkilidir.</w:t>
      </w:r>
    </w:p>
    <w:p w14:paraId="410E8C94" w14:textId="77777777" w:rsidR="00264697" w:rsidRPr="007D74FD" w:rsidRDefault="00264697" w:rsidP="0088048C">
      <w:pPr>
        <w:pStyle w:val="GvdeMetni"/>
        <w:spacing w:line="240" w:lineRule="auto"/>
        <w:rPr>
          <w:rFonts w:ascii="Times New Roman" w:eastAsia="Calibri" w:hAnsi="Times New Roman" w:cs="Times New Roman"/>
          <w:b/>
          <w:bCs/>
        </w:rPr>
      </w:pPr>
    </w:p>
    <w:p w14:paraId="6633D285" w14:textId="77777777" w:rsidR="006C4D3F" w:rsidRPr="007D74FD" w:rsidRDefault="006C4D3F" w:rsidP="007D74FD">
      <w:pPr>
        <w:pStyle w:val="GvdeMetni"/>
        <w:spacing w:line="240" w:lineRule="auto"/>
        <w:rPr>
          <w:rFonts w:ascii="Times New Roman" w:eastAsia="Calibri" w:hAnsi="Times New Roman" w:cs="Times New Roman"/>
          <w:b/>
          <w:bCs/>
        </w:rPr>
      </w:pPr>
      <w:r w:rsidRPr="007D74FD">
        <w:rPr>
          <w:rFonts w:ascii="Times New Roman" w:eastAsia="Calibri" w:hAnsi="Times New Roman" w:cs="Times New Roman"/>
          <w:b/>
          <w:bCs/>
        </w:rPr>
        <w:t>MALİ HÜKÜMLER</w:t>
      </w:r>
    </w:p>
    <w:p w14:paraId="6D202077" w14:textId="77777777" w:rsidR="006C4D3F" w:rsidRPr="007D74FD" w:rsidRDefault="006C4D3F" w:rsidP="007D74FD">
      <w:pPr>
        <w:pStyle w:val="Balk1"/>
        <w:spacing w:line="240" w:lineRule="auto"/>
        <w:ind w:left="0"/>
        <w:rPr>
          <w:b/>
          <w:bCs/>
          <w:u w:val="none"/>
        </w:rPr>
      </w:pPr>
      <w:bookmarkStart w:id="31" w:name="_Toc125786523"/>
      <w:bookmarkStart w:id="32" w:name="_Toc197918880"/>
      <w:r w:rsidRPr="007D74FD">
        <w:rPr>
          <w:b/>
          <w:bCs/>
        </w:rPr>
        <w:t>MADDE 14- HİBEYE UYGUN PROJE MALİYETLERİ</w:t>
      </w:r>
      <w:bookmarkEnd w:id="31"/>
      <w:bookmarkEnd w:id="32"/>
    </w:p>
    <w:p w14:paraId="048A6181" w14:textId="77777777" w:rsidR="006C4D3F" w:rsidRPr="007D74FD" w:rsidRDefault="002125FA" w:rsidP="0088048C">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14.1</w:t>
      </w:r>
      <w:r w:rsidR="006C4D3F" w:rsidRPr="007D74FD">
        <w:rPr>
          <w:rFonts w:ascii="Times New Roman" w:eastAsia="Calibri" w:hAnsi="Times New Roman" w:cs="Times New Roman"/>
        </w:rPr>
        <w:t xml:space="preserve"> Bir maliyetin,</w:t>
      </w:r>
      <w:r w:rsidR="003841CB" w:rsidRPr="007D74FD">
        <w:rPr>
          <w:rFonts w:ascii="Times New Roman" w:eastAsia="Calibri" w:hAnsi="Times New Roman" w:cs="Times New Roman"/>
        </w:rPr>
        <w:t xml:space="preserve"> hibe kapsamına alınacak bir maliyet</w:t>
      </w:r>
      <w:r w:rsidR="006C4D3F" w:rsidRPr="007D74FD">
        <w:rPr>
          <w:rFonts w:ascii="Times New Roman" w:eastAsia="Calibri" w:hAnsi="Times New Roman" w:cs="Times New Roman"/>
        </w:rPr>
        <w:t xml:space="preserve"> sayıl</w:t>
      </w:r>
      <w:r w:rsidR="003841CB" w:rsidRPr="007D74FD">
        <w:rPr>
          <w:rFonts w:ascii="Times New Roman" w:eastAsia="Calibri" w:hAnsi="Times New Roman" w:cs="Times New Roman"/>
        </w:rPr>
        <w:t>abilmesi</w:t>
      </w:r>
      <w:r w:rsidR="006C4D3F" w:rsidRPr="007D74FD">
        <w:rPr>
          <w:rFonts w:ascii="Times New Roman" w:eastAsia="Calibri" w:hAnsi="Times New Roman" w:cs="Times New Roman"/>
        </w:rPr>
        <w:t xml:space="preserve"> için, şu hususları sağlaması gerekir: </w:t>
      </w:r>
    </w:p>
    <w:p w14:paraId="4BCB5779" w14:textId="77777777" w:rsidR="00F558BA" w:rsidRPr="007D74FD" w:rsidRDefault="00F558BA" w:rsidP="0088048C">
      <w:pPr>
        <w:pStyle w:val="GvdeMetni"/>
        <w:spacing w:before="0" w:after="0" w:line="240" w:lineRule="auto"/>
        <w:rPr>
          <w:rFonts w:ascii="Times New Roman" w:eastAsia="Calibri" w:hAnsi="Times New Roman" w:cs="Times New Roman"/>
        </w:rPr>
      </w:pPr>
    </w:p>
    <w:p w14:paraId="52E78CFB" w14:textId="77777777" w:rsidR="003841CB" w:rsidRDefault="006C4D3F" w:rsidP="002125FA">
      <w:pPr>
        <w:pStyle w:val="GvdeMetni"/>
        <w:spacing w:before="0" w:after="0" w:line="240" w:lineRule="auto"/>
        <w:ind w:left="708"/>
        <w:rPr>
          <w:rFonts w:ascii="Times New Roman" w:eastAsia="Calibri" w:hAnsi="Times New Roman" w:cs="Times New Roman"/>
        </w:rPr>
      </w:pPr>
      <w:r w:rsidRPr="007D74FD">
        <w:rPr>
          <w:rFonts w:ascii="Times New Roman" w:eastAsia="Calibri" w:hAnsi="Times New Roman" w:cs="Times New Roman"/>
        </w:rPr>
        <w:t>-</w:t>
      </w:r>
      <w:r w:rsidR="002125FA">
        <w:rPr>
          <w:rFonts w:ascii="Times New Roman" w:eastAsia="Calibri" w:hAnsi="Times New Roman" w:cs="Times New Roman"/>
        </w:rPr>
        <w:t xml:space="preserve"> </w:t>
      </w:r>
      <w:r w:rsidRPr="007D74FD">
        <w:rPr>
          <w:rFonts w:ascii="Times New Roman" w:eastAsia="Calibri" w:hAnsi="Times New Roman" w:cs="Times New Roman"/>
        </w:rPr>
        <w:t>Madde 2’de tanımlandığı şekilde Proje’nin uygulanması sürecinde, Kooperatif tarafından ödenen veya ödenecek bir maliyet olarak gerçekleşmiş olması</w:t>
      </w:r>
      <w:r w:rsidR="007A2E8E" w:rsidRPr="007D74FD">
        <w:rPr>
          <w:rFonts w:ascii="Times New Roman" w:eastAsia="Calibri" w:hAnsi="Times New Roman" w:cs="Times New Roman"/>
        </w:rPr>
        <w:t>,</w:t>
      </w:r>
    </w:p>
    <w:p w14:paraId="181852BA" w14:textId="77777777" w:rsidR="007A46FE" w:rsidRPr="007D74FD" w:rsidRDefault="007A46FE" w:rsidP="002125FA">
      <w:pPr>
        <w:pStyle w:val="GvdeMetni"/>
        <w:spacing w:before="0" w:after="0" w:line="240" w:lineRule="auto"/>
        <w:ind w:left="708"/>
        <w:rPr>
          <w:rFonts w:ascii="Times New Roman" w:eastAsia="Calibri" w:hAnsi="Times New Roman" w:cs="Times New Roman"/>
          <w:i/>
          <w:iCs/>
        </w:rPr>
      </w:pPr>
    </w:p>
    <w:p w14:paraId="782A5F5E" w14:textId="77777777" w:rsidR="002125FA" w:rsidRDefault="006C4D3F" w:rsidP="002125FA">
      <w:pPr>
        <w:pStyle w:val="GvdeMetni"/>
        <w:spacing w:before="0" w:after="0" w:line="240" w:lineRule="auto"/>
        <w:ind w:left="708"/>
        <w:rPr>
          <w:rFonts w:ascii="Times New Roman" w:eastAsia="Calibri" w:hAnsi="Times New Roman" w:cs="Times New Roman"/>
        </w:rPr>
      </w:pPr>
      <w:r w:rsidRPr="007D74FD">
        <w:rPr>
          <w:rFonts w:ascii="Times New Roman" w:eastAsia="Calibri" w:hAnsi="Times New Roman" w:cs="Times New Roman"/>
        </w:rPr>
        <w:t>-</w:t>
      </w:r>
      <w:r w:rsidR="002125FA">
        <w:rPr>
          <w:rFonts w:ascii="Times New Roman" w:eastAsia="Calibri" w:hAnsi="Times New Roman" w:cs="Times New Roman"/>
        </w:rPr>
        <w:t xml:space="preserve"> </w:t>
      </w:r>
      <w:r w:rsidRPr="007D74FD">
        <w:rPr>
          <w:rFonts w:ascii="Times New Roman" w:eastAsia="Calibri" w:hAnsi="Times New Roman" w:cs="Times New Roman"/>
        </w:rPr>
        <w:t>Kooperatifin</w:t>
      </w:r>
      <w:r w:rsidR="002125FA">
        <w:rPr>
          <w:rFonts w:ascii="Times New Roman" w:eastAsia="Calibri" w:hAnsi="Times New Roman" w:cs="Times New Roman"/>
        </w:rPr>
        <w:t xml:space="preserve"> </w:t>
      </w:r>
      <w:r w:rsidRPr="007D74FD">
        <w:rPr>
          <w:rFonts w:ascii="Times New Roman" w:eastAsia="Calibri" w:hAnsi="Times New Roman" w:cs="Times New Roman"/>
        </w:rPr>
        <w:t xml:space="preserve">hesaplarında ya da muhasebe kayıtlarında kayıtlı, saptanabilir, doğrulanabilir olması ve </w:t>
      </w:r>
      <w:r w:rsidR="007A2E8E" w:rsidRPr="007D74FD">
        <w:rPr>
          <w:rFonts w:ascii="Times New Roman" w:eastAsia="Calibri" w:hAnsi="Times New Roman" w:cs="Times New Roman"/>
        </w:rPr>
        <w:t>belgeler</w:t>
      </w:r>
      <w:r w:rsidR="00563B98">
        <w:rPr>
          <w:rFonts w:ascii="Times New Roman" w:eastAsia="Calibri" w:hAnsi="Times New Roman" w:cs="Times New Roman"/>
        </w:rPr>
        <w:t>in asıllarıyla</w:t>
      </w:r>
      <w:r w:rsidR="002125FA">
        <w:rPr>
          <w:rFonts w:ascii="Times New Roman" w:eastAsia="Calibri" w:hAnsi="Times New Roman" w:cs="Times New Roman"/>
        </w:rPr>
        <w:t xml:space="preserve"> kanıtlanması,</w:t>
      </w:r>
    </w:p>
    <w:p w14:paraId="0C998307" w14:textId="77777777" w:rsidR="002125FA" w:rsidRDefault="002125FA" w:rsidP="002125FA">
      <w:pPr>
        <w:pStyle w:val="GvdeMetni"/>
        <w:spacing w:before="0" w:after="0" w:line="240" w:lineRule="auto"/>
        <w:ind w:left="708"/>
        <w:rPr>
          <w:rFonts w:ascii="Times New Roman" w:eastAsia="Calibri" w:hAnsi="Times New Roman" w:cs="Times New Roman"/>
        </w:rPr>
      </w:pPr>
    </w:p>
    <w:p w14:paraId="784449FA" w14:textId="77777777" w:rsidR="00C13A47" w:rsidRPr="007D74FD" w:rsidRDefault="002125FA" w:rsidP="002125FA">
      <w:pPr>
        <w:pStyle w:val="GvdeMetni"/>
        <w:spacing w:before="0" w:after="0" w:line="240" w:lineRule="auto"/>
        <w:ind w:left="708"/>
        <w:rPr>
          <w:rFonts w:ascii="Times New Roman" w:eastAsia="Calibri" w:hAnsi="Times New Roman" w:cs="Times New Roman"/>
        </w:rPr>
      </w:pPr>
      <w:r>
        <w:rPr>
          <w:rFonts w:ascii="Times New Roman" w:eastAsia="Calibri" w:hAnsi="Times New Roman" w:cs="Times New Roman"/>
        </w:rPr>
        <w:t xml:space="preserve">- </w:t>
      </w:r>
      <w:r w:rsidR="00984717">
        <w:rPr>
          <w:rFonts w:ascii="Times New Roman" w:eastAsia="Calibri" w:hAnsi="Times New Roman" w:cs="Times New Roman"/>
        </w:rPr>
        <w:t>Yönetmelikte ve Kılavuzda tanımlanan</w:t>
      </w:r>
      <w:r w:rsidR="00264697">
        <w:rPr>
          <w:rFonts w:ascii="Times New Roman" w:eastAsia="Calibri" w:hAnsi="Times New Roman" w:cs="Times New Roman"/>
        </w:rPr>
        <w:t xml:space="preserve"> hibe desteği kapsamında karşılanac</w:t>
      </w:r>
      <w:r>
        <w:rPr>
          <w:rFonts w:ascii="Times New Roman" w:eastAsia="Calibri" w:hAnsi="Times New Roman" w:cs="Times New Roman"/>
        </w:rPr>
        <w:t>ak giderler arasında yer alması.</w:t>
      </w:r>
    </w:p>
    <w:p w14:paraId="6ED702FD" w14:textId="77777777" w:rsidR="006C4D3F" w:rsidRPr="007D74FD"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14.2 </w:t>
      </w:r>
      <w:r w:rsidR="006C4D3F" w:rsidRPr="007D74FD">
        <w:rPr>
          <w:rFonts w:ascii="Times New Roman" w:eastAsia="Calibri" w:hAnsi="Times New Roman" w:cs="Times New Roman"/>
        </w:rPr>
        <w:t>Ma</w:t>
      </w:r>
      <w:r w:rsidR="003841CB" w:rsidRPr="007D74FD">
        <w:rPr>
          <w:rFonts w:ascii="Times New Roman" w:eastAsia="Calibri" w:hAnsi="Times New Roman" w:cs="Times New Roman"/>
        </w:rPr>
        <w:t>l</w:t>
      </w:r>
      <w:r w:rsidR="006C4D3F" w:rsidRPr="007D74FD">
        <w:rPr>
          <w:rFonts w:ascii="Times New Roman" w:eastAsia="Calibri" w:hAnsi="Times New Roman" w:cs="Times New Roman"/>
        </w:rPr>
        <w:t xml:space="preserve"> satın alma maliyetleri, Kooperatifin normal olarak ödediği ve piyasa ölçüleriyle kabul edilen tutardan yüksek olmamalıdır.</w:t>
      </w:r>
    </w:p>
    <w:p w14:paraId="499A97D3" w14:textId="77777777" w:rsidR="006C4D3F" w:rsidRPr="007D74FD"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14.3 </w:t>
      </w:r>
      <w:r w:rsidR="006C4D3F" w:rsidRPr="007D74FD">
        <w:rPr>
          <w:rFonts w:ascii="Times New Roman" w:eastAsia="Calibri" w:hAnsi="Times New Roman" w:cs="Times New Roman"/>
        </w:rPr>
        <w:t>Kooperatif tarafından yapılacak ma</w:t>
      </w:r>
      <w:r w:rsidR="003841CB" w:rsidRPr="007D74FD">
        <w:rPr>
          <w:rFonts w:ascii="Times New Roman" w:eastAsia="Calibri" w:hAnsi="Times New Roman" w:cs="Times New Roman"/>
        </w:rPr>
        <w:t>l</w:t>
      </w:r>
      <w:r w:rsidR="006C4D3F" w:rsidRPr="007D74FD">
        <w:rPr>
          <w:rFonts w:ascii="Times New Roman" w:eastAsia="Calibri" w:hAnsi="Times New Roman" w:cs="Times New Roman"/>
        </w:rPr>
        <w:t xml:space="preserve"> alımları yüklenicilerle yapılacak </w:t>
      </w:r>
      <w:r w:rsidR="003841CB" w:rsidRPr="007D74FD">
        <w:rPr>
          <w:rFonts w:ascii="Times New Roman" w:eastAsia="Calibri" w:hAnsi="Times New Roman" w:cs="Times New Roman"/>
        </w:rPr>
        <w:t xml:space="preserve">alım </w:t>
      </w:r>
      <w:r w:rsidR="006C4D3F" w:rsidRPr="007D74FD">
        <w:rPr>
          <w:rFonts w:ascii="Times New Roman" w:eastAsia="Calibri" w:hAnsi="Times New Roman" w:cs="Times New Roman"/>
        </w:rPr>
        <w:t>sözleşme</w:t>
      </w:r>
      <w:r w:rsidR="003841CB" w:rsidRPr="007D74FD">
        <w:rPr>
          <w:rFonts w:ascii="Times New Roman" w:eastAsia="Calibri" w:hAnsi="Times New Roman" w:cs="Times New Roman"/>
        </w:rPr>
        <w:t>si</w:t>
      </w:r>
      <w:r w:rsidR="006C4D3F" w:rsidRPr="007D74FD">
        <w:rPr>
          <w:rFonts w:ascii="Times New Roman" w:eastAsia="Calibri" w:hAnsi="Times New Roman" w:cs="Times New Roman"/>
        </w:rPr>
        <w:t xml:space="preserve"> kapsamında satın alınacaktır. Yüklenicilerle yapılacak tüm ihale ve sözleşmeler Türk Lirası (TL) cinsinden yapılacaktır.</w:t>
      </w:r>
    </w:p>
    <w:p w14:paraId="4ABF537E" w14:textId="77777777" w:rsidR="006C4D3F" w:rsidRPr="007D74FD"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14.4 </w:t>
      </w:r>
      <w:r w:rsidR="006C4D3F" w:rsidRPr="007D74FD">
        <w:rPr>
          <w:rFonts w:ascii="Times New Roman" w:eastAsia="Calibri" w:hAnsi="Times New Roman" w:cs="Times New Roman"/>
        </w:rPr>
        <w:t xml:space="preserve">Yüklenicilerle yapılacak sözleşmelerde fiyatlar kesin ve sabit olacak ve sözleşmenin uygulanması sırasında herhangi bir ayarlamaya tabi tutulmayacaktır. </w:t>
      </w:r>
    </w:p>
    <w:p w14:paraId="28F2DA72" w14:textId="77777777" w:rsidR="006C4D3F" w:rsidRPr="00984717"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14.5 </w:t>
      </w:r>
      <w:r w:rsidR="00984717">
        <w:rPr>
          <w:rFonts w:ascii="Times New Roman" w:eastAsia="Calibri" w:hAnsi="Times New Roman" w:cs="Times New Roman"/>
        </w:rPr>
        <w:t>K</w:t>
      </w:r>
      <w:r w:rsidR="00984717" w:rsidRPr="00984717">
        <w:rPr>
          <w:rFonts w:ascii="Times New Roman" w:hAnsi="Times New Roman" w:cs="Times New Roman"/>
        </w:rPr>
        <w:t xml:space="preserve">ooperatifin </w:t>
      </w:r>
      <w:r w:rsidR="00BE274A" w:rsidRPr="00BD0778">
        <w:rPr>
          <w:rFonts w:ascii="Times New Roman" w:hAnsi="Times New Roman" w:cs="Times New Roman"/>
        </w:rPr>
        <w:t>yönetim ve denetim kurulu üyeleri</w:t>
      </w:r>
      <w:r>
        <w:rPr>
          <w:rFonts w:ascii="Times New Roman" w:hAnsi="Times New Roman" w:cs="Times New Roman"/>
        </w:rPr>
        <w:t xml:space="preserve">, denetçileri </w:t>
      </w:r>
      <w:r w:rsidR="00BE274A" w:rsidRPr="00BD0778">
        <w:rPr>
          <w:rFonts w:ascii="Times New Roman" w:hAnsi="Times New Roman" w:cs="Times New Roman"/>
        </w:rPr>
        <w:t>veya bağımsız denetçileri,</w:t>
      </w:r>
      <w:r w:rsidR="005721E1">
        <w:rPr>
          <w:rFonts w:ascii="Times New Roman" w:hAnsi="Times New Roman" w:cs="Times New Roman"/>
        </w:rPr>
        <w:t xml:space="preserve"> </w:t>
      </w:r>
      <w:r w:rsidR="00984717" w:rsidRPr="00984717">
        <w:rPr>
          <w:rFonts w:ascii="Times New Roman" w:hAnsi="Times New Roman" w:cs="Times New Roman"/>
        </w:rPr>
        <w:t>kooperatifte çalışan kişiler ile bu şahısların eşleri ve üçüncü dereceye kadar kan ve ikinci dereceye kadar kayın hısımları ve kamu çalışanları</w:t>
      </w:r>
      <w:r w:rsidR="00984717">
        <w:rPr>
          <w:rFonts w:ascii="Times New Roman" w:hAnsi="Times New Roman" w:cs="Times New Roman"/>
        </w:rPr>
        <w:t>nın</w:t>
      </w:r>
      <w:r w:rsidR="00984717" w:rsidRPr="00984717">
        <w:rPr>
          <w:rFonts w:ascii="Times New Roman" w:hAnsi="Times New Roman" w:cs="Times New Roman"/>
        </w:rPr>
        <w:t xml:space="preserve"> yüklenici ol</w:t>
      </w:r>
      <w:r w:rsidR="00984717">
        <w:rPr>
          <w:rFonts w:ascii="Times New Roman" w:hAnsi="Times New Roman" w:cs="Times New Roman"/>
        </w:rPr>
        <w:t xml:space="preserve">ması durumunda hibe desteği verilmeyecektir. </w:t>
      </w:r>
    </w:p>
    <w:p w14:paraId="07B320CF" w14:textId="77777777" w:rsid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14.6 </w:t>
      </w:r>
      <w:r w:rsidR="007450C5" w:rsidRPr="007450C5">
        <w:rPr>
          <w:rFonts w:ascii="Times New Roman" w:eastAsia="Calibri" w:hAnsi="Times New Roman" w:cs="Times New Roman"/>
        </w:rPr>
        <w:t>Hibe desteği kapsamı dışında kalan giderler şunlardır:</w:t>
      </w:r>
    </w:p>
    <w:p w14:paraId="7DFE4D0F"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borç ödemeleri,</w:t>
      </w:r>
    </w:p>
    <w:p w14:paraId="1FDF2A91"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Faiz giderleri,</w:t>
      </w:r>
    </w:p>
    <w:p w14:paraId="4F70C8BA"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Başka bir kamu kaynağından finanse edilen harcama ve giderler,</w:t>
      </w:r>
    </w:p>
    <w:p w14:paraId="34D16F6C"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ç)</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Sergi ve fuar desteklerine ilişkin kira giderleri hariç diğer kira giderleri,</w:t>
      </w:r>
    </w:p>
    <w:p w14:paraId="61AC52A1"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d)</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Kur farkı giderleri,</w:t>
      </w:r>
    </w:p>
    <w:p w14:paraId="2AEAE6DF"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Ayrı faturalanmış nakliye ve montaj giderleri,</w:t>
      </w:r>
    </w:p>
    <w:p w14:paraId="10A7C092"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f)</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Bankacılık giderleri,</w:t>
      </w:r>
    </w:p>
    <w:p w14:paraId="0E93666D"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g)</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vergi ve sigorta giderleri ve bunlara ilişkin ceza giderleri,</w:t>
      </w:r>
    </w:p>
    <w:p w14:paraId="47CD1EB7"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ğ)</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Makine ve ekipman hariç ikinci el mal alım giderleri,</w:t>
      </w:r>
    </w:p>
    <w:p w14:paraId="23203863"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Proje yönetimi ve danışmanlık giderleri,</w:t>
      </w:r>
    </w:p>
    <w:p w14:paraId="261FE2A4"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ı) Arazi, arsa ve bina alım giderleri,</w:t>
      </w:r>
    </w:p>
    <w:p w14:paraId="30467BA8"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i) Her türlü bina yapım ve onarım giderleri,</w:t>
      </w:r>
    </w:p>
    <w:p w14:paraId="1B0299DA"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j) Her türlü hammadde ve yarı mamul alım giderleri,</w:t>
      </w:r>
    </w:p>
    <w:p w14:paraId="4DD4EE0D"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k) Muhasebe ve avukatlık giderleri,</w:t>
      </w:r>
    </w:p>
    <w:p w14:paraId="7CBD48DA"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l) Taşıt alım giderleri,</w:t>
      </w:r>
    </w:p>
    <w:p w14:paraId="04A0D520"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m) Bina yakıt, su, elektrik ve aidat giderleri,</w:t>
      </w:r>
    </w:p>
    <w:p w14:paraId="291CDEE7"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 Asgari geçim indirimi.</w:t>
      </w:r>
    </w:p>
    <w:p w14:paraId="53A0192F"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14.7 </w:t>
      </w:r>
      <w:r w:rsidR="007450C5" w:rsidRPr="007450C5">
        <w:rPr>
          <w:rFonts w:ascii="Times New Roman" w:eastAsia="Calibri" w:hAnsi="Times New Roman" w:cs="Times New Roman"/>
        </w:rPr>
        <w:t xml:space="preserve">Program kapsamında </w:t>
      </w:r>
      <w:r w:rsidR="003A5410">
        <w:rPr>
          <w:rFonts w:ascii="Times New Roman" w:eastAsia="Calibri" w:hAnsi="Times New Roman" w:cs="Times New Roman"/>
        </w:rPr>
        <w:t xml:space="preserve">iş </w:t>
      </w:r>
      <w:r w:rsidR="007450C5">
        <w:rPr>
          <w:rFonts w:ascii="Times New Roman" w:eastAsia="Calibri" w:hAnsi="Times New Roman" w:cs="Times New Roman"/>
        </w:rPr>
        <w:t xml:space="preserve">bu </w:t>
      </w:r>
      <w:r w:rsidR="007450C5" w:rsidRPr="007450C5">
        <w:rPr>
          <w:rFonts w:ascii="Times New Roman" w:eastAsia="Calibri" w:hAnsi="Times New Roman" w:cs="Times New Roman"/>
        </w:rPr>
        <w:t>sözleşme</w:t>
      </w:r>
      <w:r>
        <w:rPr>
          <w:rFonts w:ascii="Times New Roman" w:eastAsia="Calibri" w:hAnsi="Times New Roman" w:cs="Times New Roman"/>
        </w:rPr>
        <w:t xml:space="preserve"> </w:t>
      </w:r>
      <w:r w:rsidR="007450C5" w:rsidRPr="007450C5">
        <w:rPr>
          <w:rFonts w:ascii="Times New Roman" w:eastAsia="Calibri" w:hAnsi="Times New Roman" w:cs="Times New Roman"/>
        </w:rPr>
        <w:t>imzalanmadan</w:t>
      </w:r>
      <w:r>
        <w:rPr>
          <w:rFonts w:ascii="Times New Roman" w:eastAsia="Calibri" w:hAnsi="Times New Roman" w:cs="Times New Roman"/>
        </w:rPr>
        <w:t xml:space="preserve"> </w:t>
      </w:r>
      <w:r w:rsidR="007450C5" w:rsidRPr="007450C5">
        <w:rPr>
          <w:rFonts w:ascii="Times New Roman" w:eastAsia="Calibri" w:hAnsi="Times New Roman" w:cs="Times New Roman"/>
        </w:rPr>
        <w:t>önce</w:t>
      </w:r>
      <w:r>
        <w:rPr>
          <w:rFonts w:ascii="Times New Roman" w:eastAsia="Calibri" w:hAnsi="Times New Roman" w:cs="Times New Roman"/>
        </w:rPr>
        <w:t xml:space="preserve"> </w:t>
      </w:r>
      <w:r w:rsidR="007450C5" w:rsidRPr="007450C5">
        <w:rPr>
          <w:rFonts w:ascii="Times New Roman" w:eastAsia="Calibri" w:hAnsi="Times New Roman" w:cs="Times New Roman"/>
        </w:rPr>
        <w:t>projelerle ilgil</w:t>
      </w:r>
      <w:r w:rsidR="002E6822">
        <w:rPr>
          <w:rFonts w:ascii="Times New Roman" w:eastAsia="Calibri" w:hAnsi="Times New Roman" w:cs="Times New Roman"/>
        </w:rPr>
        <w:t xml:space="preserve">i yapılan giderler karşılanmaz, </w:t>
      </w:r>
      <w:r w:rsidR="007450C5" w:rsidRPr="007450C5">
        <w:rPr>
          <w:rFonts w:ascii="Times New Roman" w:eastAsia="Calibri" w:hAnsi="Times New Roman" w:cs="Times New Roman"/>
        </w:rPr>
        <w:t xml:space="preserve">bu giderlerden dolayı Bakanlığa herhangi bir sorumluluk yüklenemez. </w:t>
      </w:r>
    </w:p>
    <w:p w14:paraId="3FF3150A"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14.8 </w:t>
      </w:r>
      <w:r w:rsidR="007450C5" w:rsidRPr="007450C5">
        <w:rPr>
          <w:rFonts w:ascii="Times New Roman" w:eastAsia="Calibri" w:hAnsi="Times New Roman" w:cs="Times New Roman"/>
        </w:rPr>
        <w:t>Yönetmelik, Kılavuz ve ilgili diğer mevzuatta belirtilen usul ve esaslara uygun olarak gerçekleştirilmeyen, belgelendirilmeyen her türlü gider, hibeye esas gider kapsamında olsa dahi hibe desteğinden karşılanmaz.</w:t>
      </w:r>
    </w:p>
    <w:p w14:paraId="6B7AE8DD"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14.9 </w:t>
      </w:r>
      <w:r w:rsidR="003A5410">
        <w:rPr>
          <w:rFonts w:ascii="Times New Roman" w:eastAsia="Calibri" w:hAnsi="Times New Roman" w:cs="Times New Roman"/>
        </w:rPr>
        <w:t>İş b</w:t>
      </w:r>
      <w:r w:rsidR="007450C5">
        <w:rPr>
          <w:rFonts w:ascii="Times New Roman" w:eastAsia="Calibri" w:hAnsi="Times New Roman" w:cs="Times New Roman"/>
        </w:rPr>
        <w:t>u sözleşme</w:t>
      </w:r>
      <w:r w:rsidR="007450C5" w:rsidRPr="007450C5">
        <w:rPr>
          <w:rFonts w:ascii="Times New Roman" w:eastAsia="Calibri" w:hAnsi="Times New Roman" w:cs="Times New Roman"/>
        </w:rPr>
        <w:t xml:space="preserve"> sonrasında mal alım tutarlarında oluşacak artışlar, Bakanlıkça verilecek hibe tutarını değiştirmeksizin kooperatifçe karşılanır.</w:t>
      </w:r>
    </w:p>
    <w:p w14:paraId="65444405"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14.10 </w:t>
      </w:r>
      <w:r w:rsidR="007450C5" w:rsidRPr="007450C5">
        <w:rPr>
          <w:rFonts w:ascii="Times New Roman" w:eastAsia="Calibri" w:hAnsi="Times New Roman" w:cs="Times New Roman"/>
        </w:rPr>
        <w:t>Yönetmelik kapsamında desteklenen proje</w:t>
      </w:r>
      <w:r w:rsidR="007450C5">
        <w:rPr>
          <w:rFonts w:ascii="Times New Roman" w:eastAsia="Calibri" w:hAnsi="Times New Roman" w:cs="Times New Roman"/>
        </w:rPr>
        <w:t>ye</w:t>
      </w:r>
      <w:r w:rsidR="007450C5" w:rsidRPr="007450C5">
        <w:rPr>
          <w:rFonts w:ascii="Times New Roman" w:eastAsia="Calibri" w:hAnsi="Times New Roman" w:cs="Times New Roman"/>
        </w:rPr>
        <w:t>,</w:t>
      </w:r>
      <w:r w:rsidR="007450C5">
        <w:rPr>
          <w:rFonts w:ascii="Times New Roman" w:eastAsia="Calibri" w:hAnsi="Times New Roman" w:cs="Times New Roman"/>
        </w:rPr>
        <w:t xml:space="preserve"> bu</w:t>
      </w:r>
      <w:r w:rsidR="007450C5" w:rsidRPr="007450C5">
        <w:rPr>
          <w:rFonts w:ascii="Times New Roman" w:eastAsia="Calibri" w:hAnsi="Times New Roman" w:cs="Times New Roman"/>
        </w:rPr>
        <w:t xml:space="preserve"> sözleşme</w:t>
      </w:r>
      <w:r w:rsidR="007450C5">
        <w:rPr>
          <w:rFonts w:ascii="Times New Roman" w:eastAsia="Calibri" w:hAnsi="Times New Roman" w:cs="Times New Roman"/>
        </w:rPr>
        <w:t>de</w:t>
      </w:r>
      <w:r w:rsidR="007450C5" w:rsidRPr="007450C5">
        <w:rPr>
          <w:rFonts w:ascii="Times New Roman" w:eastAsia="Calibri" w:hAnsi="Times New Roman" w:cs="Times New Roman"/>
        </w:rPr>
        <w:t xml:space="preserve"> belirtilen amacın dışında herhangi bir ödeme yapılmaz.</w:t>
      </w:r>
    </w:p>
    <w:p w14:paraId="06F256A7" w14:textId="7D02372D" w:rsidR="006C4D3F" w:rsidRPr="007D74FD"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14.11 </w:t>
      </w:r>
      <w:r w:rsidR="00872AF8">
        <w:rPr>
          <w:rFonts w:ascii="Times New Roman" w:eastAsia="Calibri" w:hAnsi="Times New Roman" w:cs="Times New Roman"/>
        </w:rPr>
        <w:t>M</w:t>
      </w:r>
      <w:r w:rsidR="002D01EF" w:rsidRPr="007D74FD">
        <w:rPr>
          <w:rFonts w:ascii="Times New Roman" w:eastAsia="Calibri" w:hAnsi="Times New Roman" w:cs="Times New Roman"/>
        </w:rPr>
        <w:t xml:space="preserve">al alımlarında Kılavuzun </w:t>
      </w:r>
      <w:r w:rsidR="00405536" w:rsidRPr="007D74FD">
        <w:rPr>
          <w:rFonts w:ascii="Times New Roman" w:eastAsia="Calibri" w:hAnsi="Times New Roman" w:cs="Times New Roman"/>
        </w:rPr>
        <w:t>“</w:t>
      </w:r>
      <w:r w:rsidR="00405536" w:rsidRPr="007D74FD">
        <w:rPr>
          <w:rFonts w:ascii="Times New Roman" w:hAnsi="Times New Roman" w:cs="Times New Roman"/>
        </w:rPr>
        <w:t>Fiyat Tekliflerinin Alınması ile Mal Alımlarında Uyulması Gereken Koşullar”</w:t>
      </w:r>
      <w:r w:rsidR="00405536" w:rsidRPr="007D74FD">
        <w:rPr>
          <w:rFonts w:ascii="Times New Roman" w:eastAsia="Calibri" w:hAnsi="Times New Roman" w:cs="Times New Roman"/>
        </w:rPr>
        <w:t xml:space="preserve"> bölüm</w:t>
      </w:r>
      <w:r w:rsidR="00FE18CF" w:rsidRPr="007D74FD">
        <w:rPr>
          <w:rFonts w:ascii="Times New Roman" w:eastAsia="Calibri" w:hAnsi="Times New Roman" w:cs="Times New Roman"/>
        </w:rPr>
        <w:t>ü</w:t>
      </w:r>
      <w:r w:rsidR="00405536" w:rsidRPr="007D74FD">
        <w:rPr>
          <w:rFonts w:ascii="Times New Roman" w:eastAsia="Calibri" w:hAnsi="Times New Roman" w:cs="Times New Roman"/>
        </w:rPr>
        <w:t xml:space="preserve">nde yer alan hükümler uygulanır. </w:t>
      </w:r>
      <w:r w:rsidR="006C4D3F" w:rsidRPr="007D74FD">
        <w:rPr>
          <w:rFonts w:ascii="Times New Roman" w:eastAsia="Calibri" w:hAnsi="Times New Roman" w:cs="Times New Roman"/>
        </w:rPr>
        <w:t>Uygulama sırasında Kooperatif tarafından gerçekleştirilen ih</w:t>
      </w:r>
      <w:r w:rsidR="00744771" w:rsidRPr="007D74FD">
        <w:rPr>
          <w:rFonts w:ascii="Times New Roman" w:eastAsia="Calibri" w:hAnsi="Times New Roman" w:cs="Times New Roman"/>
        </w:rPr>
        <w:t>alelerde, bahsi geçen hükümlerin</w:t>
      </w:r>
      <w:r w:rsidR="006C4D3F" w:rsidRPr="007D74FD">
        <w:rPr>
          <w:rFonts w:ascii="Times New Roman" w:eastAsia="Calibri" w:hAnsi="Times New Roman" w:cs="Times New Roman"/>
        </w:rPr>
        <w:t xml:space="preserve"> uygulanıp uygulanmadığı İl </w:t>
      </w:r>
      <w:r>
        <w:rPr>
          <w:rFonts w:ascii="Times New Roman" w:eastAsia="Calibri" w:hAnsi="Times New Roman" w:cs="Times New Roman"/>
        </w:rPr>
        <w:t xml:space="preserve">Müdürlüğünce </w:t>
      </w:r>
      <w:r w:rsidR="006C4D3F" w:rsidRPr="007D74FD">
        <w:rPr>
          <w:rFonts w:ascii="Times New Roman" w:eastAsia="Calibri" w:hAnsi="Times New Roman" w:cs="Times New Roman"/>
        </w:rPr>
        <w:t>kontrol edilecek ve izlenecektir. Kooperatif, bu kontroller için gerekli olabilecek her türlü belge ve bilgiyi sağlamakla yükümlüdür.</w:t>
      </w:r>
    </w:p>
    <w:p w14:paraId="19F2E830" w14:textId="77777777" w:rsidR="00514FBF" w:rsidRDefault="003A5410"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14.1</w:t>
      </w:r>
      <w:r w:rsidR="005721E1">
        <w:rPr>
          <w:rFonts w:ascii="Times New Roman" w:eastAsia="Calibri" w:hAnsi="Times New Roman" w:cs="Times New Roman"/>
        </w:rPr>
        <w:t xml:space="preserve">2 </w:t>
      </w:r>
      <w:r w:rsidR="006C4D3F" w:rsidRPr="007D74FD">
        <w:rPr>
          <w:rFonts w:ascii="Times New Roman" w:eastAsia="Calibri" w:hAnsi="Times New Roman" w:cs="Times New Roman"/>
        </w:rPr>
        <w:t>Kooperatif, sözleşme hükümleri ile</w:t>
      </w:r>
      <w:r w:rsidR="004421E9" w:rsidRPr="007D74FD">
        <w:rPr>
          <w:rFonts w:ascii="Times New Roman" w:eastAsia="Calibri" w:hAnsi="Times New Roman" w:cs="Times New Roman"/>
        </w:rPr>
        <w:t xml:space="preserve"> mal</w:t>
      </w:r>
      <w:r w:rsidR="006C4D3F" w:rsidRPr="007D74FD">
        <w:rPr>
          <w:rFonts w:ascii="Times New Roman" w:eastAsia="Calibri" w:hAnsi="Times New Roman" w:cs="Times New Roman"/>
        </w:rPr>
        <w:t xml:space="preserve"> alımlarına ilişkin ihale ile ilgili belgelerin; </w:t>
      </w:r>
      <w:r w:rsidR="00514FBF" w:rsidRPr="007D74FD">
        <w:rPr>
          <w:rFonts w:ascii="Times New Roman" w:eastAsia="Calibri" w:hAnsi="Times New Roman" w:cs="Times New Roman"/>
        </w:rPr>
        <w:t>aslı ve bir suretini</w:t>
      </w:r>
      <w:r w:rsidR="006C4D3F" w:rsidRPr="007D74FD">
        <w:rPr>
          <w:rFonts w:ascii="Times New Roman" w:eastAsia="Calibri" w:hAnsi="Times New Roman" w:cs="Times New Roman"/>
        </w:rPr>
        <w:t xml:space="preserve"> yüklenicile</w:t>
      </w:r>
      <w:r w:rsidR="007450C5">
        <w:rPr>
          <w:rFonts w:ascii="Times New Roman" w:eastAsia="Calibri" w:hAnsi="Times New Roman" w:cs="Times New Roman"/>
        </w:rPr>
        <w:t xml:space="preserve">rle sözleşme yapmadan önce, </w:t>
      </w:r>
      <w:r w:rsidR="006C4D3F" w:rsidRPr="007D74FD">
        <w:rPr>
          <w:rFonts w:ascii="Times New Roman" w:eastAsia="Calibri" w:hAnsi="Times New Roman" w:cs="Times New Roman"/>
        </w:rPr>
        <w:t xml:space="preserve">İl Müdürlükleri bünyesindeki İl Proje Yürütme Birimlerine </w:t>
      </w:r>
      <w:r w:rsidR="007450C5">
        <w:rPr>
          <w:rFonts w:ascii="Times New Roman" w:eastAsia="Calibri" w:hAnsi="Times New Roman" w:cs="Times New Roman"/>
        </w:rPr>
        <w:t>teslim edeceklerdir.</w:t>
      </w:r>
      <w:r w:rsidR="006C4D3F" w:rsidRPr="007D74FD">
        <w:rPr>
          <w:rFonts w:ascii="Times New Roman" w:eastAsia="Calibri" w:hAnsi="Times New Roman" w:cs="Times New Roman"/>
        </w:rPr>
        <w:t xml:space="preserve"> İl Müdürlükleri dokümanları en geç 5 (beş) işgünü içinde inceleyerek onay ve</w:t>
      </w:r>
      <w:r w:rsidR="00F74EC9">
        <w:rPr>
          <w:rFonts w:ascii="Times New Roman" w:eastAsia="Calibri" w:hAnsi="Times New Roman" w:cs="Times New Roman"/>
        </w:rPr>
        <w:t>/veya</w:t>
      </w:r>
      <w:r w:rsidR="006C4D3F" w:rsidRPr="007D74FD">
        <w:rPr>
          <w:rFonts w:ascii="Times New Roman" w:eastAsia="Calibri" w:hAnsi="Times New Roman" w:cs="Times New Roman"/>
        </w:rPr>
        <w:t xml:space="preserve"> görüş bildiriminde bulunacaklardı</w:t>
      </w:r>
      <w:r w:rsidR="007450C5">
        <w:rPr>
          <w:rFonts w:ascii="Times New Roman" w:eastAsia="Calibri" w:hAnsi="Times New Roman" w:cs="Times New Roman"/>
        </w:rPr>
        <w:t>r. Satın alım dokümanlarına,</w:t>
      </w:r>
      <w:r w:rsidR="006C4D3F" w:rsidRPr="007D74FD">
        <w:rPr>
          <w:rFonts w:ascii="Times New Roman" w:eastAsia="Calibri" w:hAnsi="Times New Roman" w:cs="Times New Roman"/>
        </w:rPr>
        <w:t xml:space="preserve"> İl Müdürlüğü (İl Proje Yürütme Birimi)’nün incelemesi ve</w:t>
      </w:r>
      <w:r w:rsidR="00046309" w:rsidRPr="007D74FD">
        <w:rPr>
          <w:rFonts w:ascii="Times New Roman" w:eastAsia="Calibri" w:hAnsi="Times New Roman" w:cs="Times New Roman"/>
        </w:rPr>
        <w:t xml:space="preserve"> yazılı</w:t>
      </w:r>
      <w:r w:rsidR="006C4D3F" w:rsidRPr="007D74FD">
        <w:rPr>
          <w:rFonts w:ascii="Times New Roman" w:eastAsia="Calibri" w:hAnsi="Times New Roman" w:cs="Times New Roman"/>
        </w:rPr>
        <w:t xml:space="preserve"> onayından sonra kooperatif</w:t>
      </w:r>
      <w:r w:rsidR="00872AF8">
        <w:rPr>
          <w:rFonts w:ascii="Times New Roman" w:eastAsia="Calibri" w:hAnsi="Times New Roman" w:cs="Times New Roman"/>
        </w:rPr>
        <w:t xml:space="preserve"> yükleniciye sipariş mektubu gönderecek ve alıma ilişkin yüklenici ile alım sözleşmesi düzenleyecektir.</w:t>
      </w:r>
    </w:p>
    <w:p w14:paraId="16C230AA" w14:textId="77777777" w:rsidR="00872AF8" w:rsidRPr="007D74FD" w:rsidRDefault="00872AF8" w:rsidP="00872AF8">
      <w:pPr>
        <w:pStyle w:val="GvdeMetni"/>
        <w:spacing w:before="0" w:after="0" w:line="240" w:lineRule="auto"/>
        <w:rPr>
          <w:rFonts w:ascii="Times New Roman" w:eastAsia="Calibri" w:hAnsi="Times New Roman" w:cs="Times New Roman"/>
        </w:rPr>
      </w:pPr>
    </w:p>
    <w:p w14:paraId="32D19837" w14:textId="77777777" w:rsidR="006C4D3F" w:rsidRPr="007D74FD" w:rsidRDefault="003A5410" w:rsidP="002B0811">
      <w:pPr>
        <w:pStyle w:val="GvdeMetni"/>
        <w:spacing w:after="0" w:line="240" w:lineRule="auto"/>
        <w:rPr>
          <w:rFonts w:ascii="Times New Roman" w:eastAsia="Calibri" w:hAnsi="Times New Roman" w:cs="Times New Roman"/>
        </w:rPr>
      </w:pPr>
      <w:r>
        <w:rPr>
          <w:rFonts w:ascii="Times New Roman" w:eastAsia="Calibri" w:hAnsi="Times New Roman" w:cs="Times New Roman"/>
        </w:rPr>
        <w:t>14.1</w:t>
      </w:r>
      <w:r w:rsidR="00C7352D">
        <w:rPr>
          <w:rFonts w:ascii="Times New Roman" w:eastAsia="Calibri" w:hAnsi="Times New Roman" w:cs="Times New Roman"/>
        </w:rPr>
        <w:t xml:space="preserve">3 </w:t>
      </w:r>
      <w:r w:rsidR="006C4D3F" w:rsidRPr="007D74FD">
        <w:rPr>
          <w:rFonts w:ascii="Times New Roman" w:eastAsia="Calibri" w:hAnsi="Times New Roman" w:cs="Times New Roman"/>
        </w:rPr>
        <w:t>Satın alım dokümanlarının İl Proje Yürütme Birimi tarafından yapılan incelemesinde, işlemlerin uygun bulunmaması durumunda, Kooperatif satın alım işlemini İl Proje Yürütme Birimi’nin uyarıları doğrultusunda yenileyecektir.</w:t>
      </w:r>
    </w:p>
    <w:p w14:paraId="2DC94123" w14:textId="77777777" w:rsidR="002F182E" w:rsidRDefault="007450C5" w:rsidP="002B0811">
      <w:pPr>
        <w:pStyle w:val="GvdeMetni"/>
        <w:spacing w:after="0" w:line="240" w:lineRule="auto"/>
        <w:rPr>
          <w:rFonts w:ascii="Times New Roman" w:eastAsia="Calibri" w:hAnsi="Times New Roman" w:cs="Times New Roman"/>
        </w:rPr>
      </w:pPr>
      <w:r>
        <w:rPr>
          <w:rFonts w:ascii="Times New Roman" w:eastAsia="Calibri" w:hAnsi="Times New Roman" w:cs="Times New Roman"/>
        </w:rPr>
        <w:t>14.1</w:t>
      </w:r>
      <w:r w:rsidR="00C7352D">
        <w:rPr>
          <w:rFonts w:ascii="Times New Roman" w:eastAsia="Calibri" w:hAnsi="Times New Roman" w:cs="Times New Roman"/>
        </w:rPr>
        <w:t xml:space="preserve">4 </w:t>
      </w:r>
      <w:r w:rsidR="006C4D3F" w:rsidRPr="007D74FD">
        <w:rPr>
          <w:rFonts w:ascii="Times New Roman" w:eastAsia="Calibri" w:hAnsi="Times New Roman" w:cs="Times New Roman"/>
        </w:rPr>
        <w:t>İşlemlerin uygun bulunması durumunda, Kooperatiflerce</w:t>
      </w:r>
      <w:r w:rsidR="00F74EC9">
        <w:rPr>
          <w:rFonts w:ascii="Times New Roman" w:eastAsia="Calibri" w:hAnsi="Times New Roman" w:cs="Times New Roman"/>
        </w:rPr>
        <w:t xml:space="preserve"> </w:t>
      </w:r>
      <w:r w:rsidR="006C4D3F" w:rsidRPr="007D74FD">
        <w:rPr>
          <w:rFonts w:ascii="Times New Roman" w:eastAsia="Calibri" w:hAnsi="Times New Roman" w:cs="Times New Roman"/>
        </w:rPr>
        <w:t xml:space="preserve">yüklenicilere gönderilen Sipariş Mektubu ile sözleşmelerin imzalanmasını müteakiben </w:t>
      </w:r>
      <w:r w:rsidR="00B9049B">
        <w:rPr>
          <w:rFonts w:ascii="Times New Roman" w:eastAsia="Calibri" w:hAnsi="Times New Roman" w:cs="Times New Roman"/>
        </w:rPr>
        <w:t>5</w:t>
      </w:r>
      <w:r w:rsidR="00C7352D">
        <w:rPr>
          <w:rFonts w:ascii="Times New Roman" w:eastAsia="Calibri" w:hAnsi="Times New Roman" w:cs="Times New Roman"/>
        </w:rPr>
        <w:t xml:space="preserve"> </w:t>
      </w:r>
      <w:r w:rsidR="00B9049B">
        <w:rPr>
          <w:rFonts w:ascii="Times New Roman" w:eastAsia="Calibri" w:hAnsi="Times New Roman" w:cs="Times New Roman"/>
        </w:rPr>
        <w:t>(beş)</w:t>
      </w:r>
      <w:r w:rsidR="006C4D3F" w:rsidRPr="007D74FD">
        <w:rPr>
          <w:rFonts w:ascii="Times New Roman" w:eastAsia="Calibri" w:hAnsi="Times New Roman" w:cs="Times New Roman"/>
        </w:rPr>
        <w:t xml:space="preserve"> iş günü</w:t>
      </w:r>
      <w:r w:rsidR="00046274" w:rsidRPr="007D74FD">
        <w:rPr>
          <w:rFonts w:ascii="Times New Roman" w:eastAsia="Calibri" w:hAnsi="Times New Roman" w:cs="Times New Roman"/>
        </w:rPr>
        <w:t xml:space="preserve"> içinde aslı ve birer sureti</w:t>
      </w:r>
      <w:r w:rsidR="006C4D3F" w:rsidRPr="007D74FD">
        <w:rPr>
          <w:rFonts w:ascii="Times New Roman" w:eastAsia="Calibri" w:hAnsi="Times New Roman" w:cs="Times New Roman"/>
        </w:rPr>
        <w:t xml:space="preserve"> İl Müdürlükleri bünyesindeki İl Proje Yürütme Birimlerine teslim edilir. Belgelerin suretlerinin aslına uygunluğu onaylandıktan sonra belgelerin asılları Kooperatife iade </w:t>
      </w:r>
      <w:r w:rsidR="006C4D3F" w:rsidRPr="007D74FD">
        <w:rPr>
          <w:rFonts w:ascii="Times New Roman" w:eastAsia="Calibri" w:hAnsi="Times New Roman" w:cs="Times New Roman"/>
        </w:rPr>
        <w:lastRenderedPageBreak/>
        <w:t>edilecektir.</w:t>
      </w:r>
    </w:p>
    <w:p w14:paraId="1CD49650" w14:textId="77777777" w:rsidR="00C7352D" w:rsidRPr="007D74FD" w:rsidRDefault="00C7352D" w:rsidP="00C7352D">
      <w:pPr>
        <w:pStyle w:val="GvdeMetni"/>
        <w:spacing w:before="0" w:after="0" w:line="240" w:lineRule="auto"/>
        <w:rPr>
          <w:rFonts w:ascii="Times New Roman" w:eastAsia="Calibri" w:hAnsi="Times New Roman" w:cs="Times New Roman"/>
        </w:rPr>
      </w:pPr>
    </w:p>
    <w:p w14:paraId="22973030" w14:textId="77777777" w:rsidR="006C4D3F" w:rsidRPr="007D74FD" w:rsidRDefault="006C4D3F" w:rsidP="007D74FD">
      <w:pPr>
        <w:pStyle w:val="Balk1"/>
        <w:spacing w:line="240" w:lineRule="auto"/>
        <w:ind w:left="0"/>
        <w:rPr>
          <w:b/>
          <w:bCs/>
        </w:rPr>
      </w:pPr>
      <w:bookmarkStart w:id="33" w:name="_Toc125786524"/>
      <w:bookmarkStart w:id="34" w:name="_Toc197918881"/>
      <w:r w:rsidRPr="007D74FD">
        <w:rPr>
          <w:b/>
          <w:bCs/>
        </w:rPr>
        <w:t>MADDE 15- ÖDEMELER</w:t>
      </w:r>
      <w:bookmarkEnd w:id="33"/>
      <w:bookmarkEnd w:id="34"/>
    </w:p>
    <w:p w14:paraId="1D2072F6" w14:textId="77777777" w:rsidR="00626B19" w:rsidRPr="007D74FD" w:rsidRDefault="00C7352D" w:rsidP="00C7352D">
      <w:pPr>
        <w:widowControl w:val="0"/>
        <w:adjustRightInd w:val="0"/>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15.1 </w:t>
      </w:r>
      <w:r w:rsidR="00046274" w:rsidRPr="007D74FD">
        <w:rPr>
          <w:rFonts w:ascii="Times New Roman" w:eastAsia="Calibri" w:hAnsi="Times New Roman" w:cs="Times New Roman"/>
          <w:color w:val="000000"/>
          <w:sz w:val="24"/>
          <w:szCs w:val="24"/>
        </w:rPr>
        <w:t>Kooperatif</w:t>
      </w:r>
      <w:r w:rsidR="006C4D3F" w:rsidRPr="007D74FD">
        <w:rPr>
          <w:rFonts w:ascii="Times New Roman" w:eastAsia="Calibri" w:hAnsi="Times New Roman" w:cs="Times New Roman"/>
          <w:color w:val="000000"/>
          <w:sz w:val="24"/>
          <w:szCs w:val="24"/>
        </w:rPr>
        <w:t xml:space="preserve">, </w:t>
      </w:r>
      <w:r w:rsidR="00046274" w:rsidRPr="007D74FD">
        <w:rPr>
          <w:rFonts w:ascii="Times New Roman" w:eastAsia="Calibri" w:hAnsi="Times New Roman" w:cs="Times New Roman"/>
          <w:color w:val="000000"/>
          <w:sz w:val="24"/>
          <w:szCs w:val="24"/>
        </w:rPr>
        <w:t>mal a</w:t>
      </w:r>
      <w:r w:rsidR="006C4D3F" w:rsidRPr="007D74FD">
        <w:rPr>
          <w:rFonts w:ascii="Times New Roman" w:eastAsia="Calibri" w:hAnsi="Times New Roman" w:cs="Times New Roman"/>
          <w:color w:val="000000"/>
          <w:sz w:val="24"/>
          <w:szCs w:val="24"/>
        </w:rPr>
        <w:t>lımlarına ait fiili gerçekleşm</w:t>
      </w:r>
      <w:r w:rsidR="00626B19" w:rsidRPr="007D74FD">
        <w:rPr>
          <w:rFonts w:ascii="Times New Roman" w:eastAsia="Calibri" w:hAnsi="Times New Roman" w:cs="Times New Roman"/>
          <w:color w:val="000000"/>
          <w:sz w:val="24"/>
          <w:szCs w:val="24"/>
        </w:rPr>
        <w:t xml:space="preserve">elerden sonra </w:t>
      </w:r>
      <w:r w:rsidR="003A5410">
        <w:rPr>
          <w:rFonts w:ascii="Times New Roman" w:eastAsia="Calibri" w:hAnsi="Times New Roman" w:cs="Times New Roman"/>
          <w:color w:val="000000"/>
          <w:sz w:val="24"/>
          <w:szCs w:val="24"/>
        </w:rPr>
        <w:t>en geç 5</w:t>
      </w:r>
      <w:r>
        <w:rPr>
          <w:rFonts w:ascii="Times New Roman" w:eastAsia="Calibri" w:hAnsi="Times New Roman" w:cs="Times New Roman"/>
          <w:color w:val="000000"/>
          <w:sz w:val="24"/>
          <w:szCs w:val="24"/>
        </w:rPr>
        <w:t xml:space="preserve"> </w:t>
      </w:r>
      <w:r w:rsidR="003A5410">
        <w:rPr>
          <w:rFonts w:ascii="Times New Roman" w:eastAsia="Calibri" w:hAnsi="Times New Roman" w:cs="Times New Roman"/>
          <w:color w:val="000000"/>
          <w:sz w:val="24"/>
          <w:szCs w:val="24"/>
        </w:rPr>
        <w:t xml:space="preserve">(beş) gün içinde </w:t>
      </w:r>
      <w:r>
        <w:rPr>
          <w:rFonts w:ascii="Times New Roman" w:eastAsia="Calibri" w:hAnsi="Times New Roman" w:cs="Times New Roman"/>
          <w:color w:val="000000"/>
          <w:sz w:val="24"/>
          <w:szCs w:val="24"/>
        </w:rPr>
        <w:t xml:space="preserve">Ödeme Talep Formunu </w:t>
      </w:r>
      <w:r w:rsidRPr="007D74FD">
        <w:rPr>
          <w:rFonts w:ascii="Times New Roman" w:eastAsia="Calibri" w:hAnsi="Times New Roman" w:cs="Times New Roman"/>
          <w:sz w:val="24"/>
          <w:szCs w:val="24"/>
        </w:rPr>
        <w:t>İl Müdürlüğüne verir</w:t>
      </w:r>
      <w:r>
        <w:rPr>
          <w:rFonts w:ascii="Times New Roman" w:eastAsia="Calibri" w:hAnsi="Times New Roman" w:cs="Times New Roman"/>
          <w:sz w:val="24"/>
          <w:szCs w:val="24"/>
        </w:rPr>
        <w:t xml:space="preserve">. Ödeme talep formuna </w:t>
      </w:r>
      <w:r>
        <w:rPr>
          <w:rFonts w:ascii="Times New Roman" w:eastAsia="Calibri" w:hAnsi="Times New Roman" w:cs="Times New Roman"/>
          <w:color w:val="000000"/>
          <w:sz w:val="24"/>
          <w:szCs w:val="24"/>
        </w:rPr>
        <w:t xml:space="preserve">aşağıdaki belgeler eklenir: </w:t>
      </w:r>
    </w:p>
    <w:p w14:paraId="00E712D3" w14:textId="77777777" w:rsidR="00626B19" w:rsidRPr="007D74FD" w:rsidRDefault="00626B19" w:rsidP="007D74FD">
      <w:pPr>
        <w:widowControl w:val="0"/>
        <w:adjustRightInd w:val="0"/>
        <w:spacing w:after="0" w:line="240" w:lineRule="auto"/>
        <w:ind w:left="480"/>
        <w:jc w:val="both"/>
        <w:textAlignment w:val="baseline"/>
        <w:rPr>
          <w:rFonts w:ascii="Times New Roman" w:eastAsia="Calibri" w:hAnsi="Times New Roman" w:cs="Times New Roman"/>
          <w:color w:val="000000"/>
          <w:sz w:val="24"/>
          <w:szCs w:val="24"/>
        </w:rPr>
      </w:pPr>
    </w:p>
    <w:p w14:paraId="3BC9D8C2" w14:textId="77777777" w:rsidR="00626B19" w:rsidRPr="007D74FD" w:rsidRDefault="00626B19" w:rsidP="002B0811">
      <w:pPr>
        <w:widowControl w:val="0"/>
        <w:adjustRightInd w:val="0"/>
        <w:spacing w:after="0" w:line="240" w:lineRule="auto"/>
        <w:ind w:left="426"/>
        <w:jc w:val="both"/>
        <w:textAlignment w:val="baseline"/>
        <w:rPr>
          <w:rFonts w:ascii="Times New Roman" w:eastAsia="Calibri" w:hAnsi="Times New Roman" w:cs="Times New Roman"/>
          <w:color w:val="000000"/>
          <w:sz w:val="24"/>
          <w:szCs w:val="24"/>
        </w:rPr>
      </w:pPr>
      <w:r w:rsidRPr="007D74FD">
        <w:rPr>
          <w:rFonts w:ascii="Times New Roman" w:eastAsia="Calibri" w:hAnsi="Times New Roman" w:cs="Times New Roman"/>
          <w:color w:val="000000"/>
          <w:sz w:val="24"/>
          <w:szCs w:val="24"/>
        </w:rPr>
        <w:t>-</w:t>
      </w:r>
      <w:r w:rsidR="006C4D3F" w:rsidRPr="007D74FD">
        <w:rPr>
          <w:rFonts w:ascii="Times New Roman" w:eastAsia="Calibri" w:hAnsi="Times New Roman" w:cs="Times New Roman"/>
          <w:color w:val="000000"/>
          <w:sz w:val="24"/>
          <w:szCs w:val="24"/>
        </w:rPr>
        <w:t xml:space="preserve"> 213 sayılı Vergi Usul Kanunu ve diğer ilgili mevzuat hüküm</w:t>
      </w:r>
      <w:r w:rsidR="00046274" w:rsidRPr="007D74FD">
        <w:rPr>
          <w:rFonts w:ascii="Times New Roman" w:eastAsia="Calibri" w:hAnsi="Times New Roman" w:cs="Times New Roman"/>
          <w:color w:val="000000"/>
          <w:sz w:val="24"/>
          <w:szCs w:val="24"/>
        </w:rPr>
        <w:t xml:space="preserve">lerine uygun olarak düzenlenmiş, bedeli ödenmiş, yüklenici tarafından alt bölümü imzalanmış ve kaşelenmiş </w:t>
      </w:r>
      <w:r w:rsidR="006C4D3F" w:rsidRPr="007D74FD">
        <w:rPr>
          <w:rFonts w:ascii="Times New Roman" w:eastAsia="Calibri" w:hAnsi="Times New Roman" w:cs="Times New Roman"/>
          <w:color w:val="000000"/>
          <w:sz w:val="24"/>
          <w:szCs w:val="24"/>
        </w:rPr>
        <w:t>fatura</w:t>
      </w:r>
      <w:r w:rsidR="00C7352D">
        <w:rPr>
          <w:rFonts w:ascii="Times New Roman" w:eastAsia="Calibri" w:hAnsi="Times New Roman" w:cs="Times New Roman"/>
          <w:color w:val="000000"/>
          <w:sz w:val="24"/>
          <w:szCs w:val="24"/>
        </w:rPr>
        <w:t xml:space="preserve"> </w:t>
      </w:r>
      <w:r w:rsidR="006C4D3F" w:rsidRPr="007D74FD">
        <w:rPr>
          <w:rFonts w:ascii="Times New Roman" w:eastAsia="Calibri" w:hAnsi="Times New Roman" w:cs="Times New Roman"/>
          <w:color w:val="000000"/>
          <w:sz w:val="24"/>
          <w:szCs w:val="24"/>
        </w:rPr>
        <w:t>ile malın teslim alındığına dair belgeleri bir asıl bir kopya olmak üzere</w:t>
      </w:r>
      <w:r w:rsidR="00C7352D">
        <w:rPr>
          <w:rFonts w:ascii="Times New Roman" w:eastAsia="Calibri" w:hAnsi="Times New Roman" w:cs="Times New Roman"/>
          <w:color w:val="000000"/>
          <w:sz w:val="24"/>
          <w:szCs w:val="24"/>
        </w:rPr>
        <w:t xml:space="preserve"> </w:t>
      </w:r>
      <w:r w:rsidR="006E5F1D">
        <w:rPr>
          <w:rFonts w:ascii="Times New Roman" w:eastAsia="Calibri" w:hAnsi="Times New Roman" w:cs="Times New Roman"/>
          <w:color w:val="000000"/>
          <w:sz w:val="24"/>
          <w:szCs w:val="24"/>
        </w:rPr>
        <w:t>iki nüshası</w:t>
      </w:r>
      <w:r w:rsidRPr="007D74FD">
        <w:rPr>
          <w:rFonts w:ascii="Times New Roman" w:eastAsia="Calibri" w:hAnsi="Times New Roman" w:cs="Times New Roman"/>
          <w:color w:val="000000"/>
          <w:sz w:val="24"/>
          <w:szCs w:val="24"/>
        </w:rPr>
        <w:t>,</w:t>
      </w:r>
    </w:p>
    <w:p w14:paraId="498D557B" w14:textId="77777777" w:rsidR="0050109F" w:rsidRPr="007D74FD" w:rsidRDefault="0050109F" w:rsidP="002B0811">
      <w:pPr>
        <w:widowControl w:val="0"/>
        <w:adjustRightInd w:val="0"/>
        <w:spacing w:after="0" w:line="240" w:lineRule="auto"/>
        <w:ind w:left="426"/>
        <w:jc w:val="both"/>
        <w:textAlignment w:val="baseline"/>
        <w:rPr>
          <w:rFonts w:ascii="Times New Roman" w:eastAsia="Calibri" w:hAnsi="Times New Roman" w:cs="Times New Roman"/>
          <w:color w:val="000000"/>
          <w:sz w:val="24"/>
          <w:szCs w:val="24"/>
        </w:rPr>
      </w:pPr>
    </w:p>
    <w:p w14:paraId="4E152E2B" w14:textId="77777777" w:rsidR="00626B19" w:rsidRDefault="00626B19"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color w:val="000000"/>
          <w:sz w:val="24"/>
          <w:szCs w:val="24"/>
        </w:rPr>
        <w:t>- K</w:t>
      </w:r>
      <w:r w:rsidR="00046274" w:rsidRPr="007D74FD">
        <w:rPr>
          <w:rFonts w:ascii="Times New Roman" w:eastAsia="Calibri" w:hAnsi="Times New Roman" w:cs="Times New Roman"/>
          <w:sz w:val="24"/>
          <w:szCs w:val="24"/>
        </w:rPr>
        <w:t>oop</w:t>
      </w:r>
      <w:r w:rsidR="00300C0F">
        <w:rPr>
          <w:rFonts w:ascii="Times New Roman" w:eastAsia="Calibri" w:hAnsi="Times New Roman" w:cs="Times New Roman"/>
          <w:sz w:val="24"/>
          <w:szCs w:val="24"/>
        </w:rPr>
        <w:t>eratif</w:t>
      </w:r>
      <w:r w:rsidR="006E5F1D">
        <w:rPr>
          <w:rFonts w:ascii="Times New Roman" w:eastAsia="Calibri" w:hAnsi="Times New Roman" w:cs="Times New Roman"/>
          <w:sz w:val="24"/>
          <w:szCs w:val="24"/>
        </w:rPr>
        <w:t>in</w:t>
      </w:r>
      <w:r w:rsidR="00300C0F">
        <w:rPr>
          <w:rFonts w:ascii="Times New Roman" w:eastAsia="Calibri" w:hAnsi="Times New Roman" w:cs="Times New Roman"/>
          <w:sz w:val="24"/>
          <w:szCs w:val="24"/>
        </w:rPr>
        <w:t xml:space="preserve"> kendisine ait </w:t>
      </w:r>
      <w:r w:rsidR="006C4D3F" w:rsidRPr="007D74FD">
        <w:rPr>
          <w:rFonts w:ascii="Times New Roman" w:eastAsia="Calibri" w:hAnsi="Times New Roman" w:cs="Times New Roman"/>
          <w:sz w:val="24"/>
          <w:szCs w:val="24"/>
        </w:rPr>
        <w:t>IBAN numara</w:t>
      </w:r>
      <w:r w:rsidR="00300C0F">
        <w:rPr>
          <w:rFonts w:ascii="Times New Roman" w:eastAsia="Calibri" w:hAnsi="Times New Roman" w:cs="Times New Roman"/>
          <w:sz w:val="24"/>
          <w:szCs w:val="24"/>
        </w:rPr>
        <w:t>lar</w:t>
      </w:r>
      <w:r w:rsidR="006C4D3F" w:rsidRPr="007D74FD">
        <w:rPr>
          <w:rFonts w:ascii="Times New Roman" w:eastAsia="Calibri" w:hAnsi="Times New Roman" w:cs="Times New Roman"/>
          <w:sz w:val="24"/>
          <w:szCs w:val="24"/>
        </w:rPr>
        <w:t>ını,</w:t>
      </w:r>
      <w:r w:rsidR="00C7352D">
        <w:rPr>
          <w:rFonts w:ascii="Times New Roman" w:eastAsia="Calibri" w:hAnsi="Times New Roman" w:cs="Times New Roman"/>
          <w:sz w:val="24"/>
          <w:szCs w:val="24"/>
        </w:rPr>
        <w:t xml:space="preserve"> </w:t>
      </w:r>
      <w:r w:rsidR="005F4427">
        <w:rPr>
          <w:rFonts w:ascii="Times New Roman" w:eastAsia="Calibri" w:hAnsi="Times New Roman" w:cs="Times New Roman"/>
          <w:sz w:val="24"/>
          <w:szCs w:val="24"/>
        </w:rPr>
        <w:t>vergi numarasını içerir kaşeli ve imzalı belgeler,</w:t>
      </w:r>
    </w:p>
    <w:p w14:paraId="1D990356" w14:textId="77777777" w:rsidR="0088048C" w:rsidRPr="007D74FD" w:rsidRDefault="0088048C"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p>
    <w:p w14:paraId="1221BA4F" w14:textId="77777777" w:rsidR="0088048C" w:rsidRPr="007D74FD" w:rsidRDefault="00626B19" w:rsidP="002B0811">
      <w:pPr>
        <w:widowControl w:val="0"/>
        <w:adjustRightInd w:val="0"/>
        <w:spacing w:after="0" w:line="240" w:lineRule="auto"/>
        <w:ind w:left="426"/>
        <w:jc w:val="both"/>
        <w:textAlignment w:val="baseline"/>
        <w:rPr>
          <w:rFonts w:ascii="Times New Roman" w:eastAsia="Calibri" w:hAnsi="Times New Roman" w:cs="Times New Roman"/>
          <w:sz w:val="24"/>
          <w:szCs w:val="24"/>
          <w:lang w:eastAsia="en-US"/>
        </w:rPr>
      </w:pPr>
      <w:r w:rsidRPr="007D74FD">
        <w:rPr>
          <w:rFonts w:ascii="Times New Roman" w:eastAsia="Calibri" w:hAnsi="Times New Roman" w:cs="Times New Roman"/>
          <w:sz w:val="24"/>
          <w:szCs w:val="24"/>
        </w:rPr>
        <w:t>-</w:t>
      </w:r>
      <w:r w:rsidR="00C7352D">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lang w:eastAsia="en-US"/>
        </w:rPr>
        <w:t>Kooperatif kendisinin ve yüklenicin SGK prim borcu ve vadesi geçmiş vergi borcu olmadığına dair ilgi</w:t>
      </w:r>
      <w:r w:rsidR="006E5F1D">
        <w:rPr>
          <w:rFonts w:ascii="Times New Roman" w:eastAsia="Calibri" w:hAnsi="Times New Roman" w:cs="Times New Roman"/>
          <w:sz w:val="24"/>
          <w:szCs w:val="24"/>
          <w:lang w:eastAsia="en-US"/>
        </w:rPr>
        <w:t>li kurumlardan alacağı belgeler</w:t>
      </w:r>
      <w:r w:rsidRPr="007D74FD">
        <w:rPr>
          <w:rFonts w:ascii="Times New Roman" w:eastAsia="Calibri" w:hAnsi="Times New Roman" w:cs="Times New Roman"/>
          <w:sz w:val="24"/>
          <w:szCs w:val="24"/>
          <w:lang w:eastAsia="en-US"/>
        </w:rPr>
        <w:t>,</w:t>
      </w:r>
    </w:p>
    <w:p w14:paraId="32F527CA" w14:textId="77777777" w:rsidR="0050109F" w:rsidRPr="007D74FD" w:rsidRDefault="0050109F"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p>
    <w:p w14:paraId="020447FA" w14:textId="77777777" w:rsidR="00626B19" w:rsidRPr="007D74FD" w:rsidRDefault="001F0786"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r w:rsidR="00C7352D">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006E5F1D">
        <w:rPr>
          <w:rFonts w:ascii="Times New Roman" w:eastAsia="Calibri" w:hAnsi="Times New Roman" w:cs="Times New Roman"/>
          <w:sz w:val="24"/>
          <w:szCs w:val="24"/>
        </w:rPr>
        <w:t>erekli olacak diğer bilgiler</w:t>
      </w:r>
      <w:r w:rsidR="000C0515">
        <w:rPr>
          <w:rFonts w:ascii="Times New Roman" w:eastAsia="Calibri" w:hAnsi="Times New Roman" w:cs="Times New Roman"/>
          <w:sz w:val="24"/>
          <w:szCs w:val="24"/>
        </w:rPr>
        <w:t>.</w:t>
      </w:r>
    </w:p>
    <w:p w14:paraId="794A0241" w14:textId="77777777" w:rsidR="00626B19" w:rsidRPr="007D74FD" w:rsidRDefault="00626B19" w:rsidP="0088048C">
      <w:pPr>
        <w:widowControl w:val="0"/>
        <w:adjustRightInd w:val="0"/>
        <w:spacing w:after="0" w:line="240" w:lineRule="auto"/>
        <w:jc w:val="both"/>
        <w:textAlignment w:val="baseline"/>
        <w:rPr>
          <w:rFonts w:ascii="Times New Roman" w:eastAsia="Calibri" w:hAnsi="Times New Roman" w:cs="Times New Roman"/>
          <w:sz w:val="24"/>
          <w:szCs w:val="24"/>
        </w:rPr>
      </w:pPr>
    </w:p>
    <w:p w14:paraId="27457FE9" w14:textId="77777777" w:rsidR="006C4D3F" w:rsidRPr="000D34F7" w:rsidRDefault="00C7352D" w:rsidP="00C7352D">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15.2 </w:t>
      </w:r>
      <w:r w:rsidR="006C4D3F" w:rsidRPr="000D34F7">
        <w:rPr>
          <w:rFonts w:ascii="Times New Roman" w:eastAsia="Calibri" w:hAnsi="Times New Roman" w:cs="Times New Roman"/>
          <w:sz w:val="24"/>
          <w:szCs w:val="24"/>
        </w:rPr>
        <w:t xml:space="preserve">Yatırım konusu birden fazla </w:t>
      </w:r>
      <w:r w:rsidR="00626B19" w:rsidRPr="000D34F7">
        <w:rPr>
          <w:rFonts w:ascii="Times New Roman" w:eastAsia="Calibri" w:hAnsi="Times New Roman" w:cs="Times New Roman"/>
          <w:sz w:val="24"/>
          <w:szCs w:val="24"/>
        </w:rPr>
        <w:t>malı</w:t>
      </w:r>
      <w:r w:rsidR="006C4D3F" w:rsidRPr="000D34F7">
        <w:rPr>
          <w:rFonts w:ascii="Times New Roman" w:eastAsia="Calibri" w:hAnsi="Times New Roman" w:cs="Times New Roman"/>
          <w:sz w:val="24"/>
          <w:szCs w:val="24"/>
        </w:rPr>
        <w:t xml:space="preserve"> içeriyorsa bunların her biri için ayrı ayrı düzenlenmiş faturalar ile ödeme yapıl</w:t>
      </w:r>
      <w:r w:rsidR="00C165A2" w:rsidRPr="000D34F7">
        <w:rPr>
          <w:rFonts w:ascii="Times New Roman" w:eastAsia="Calibri" w:hAnsi="Times New Roman" w:cs="Times New Roman"/>
          <w:sz w:val="24"/>
          <w:szCs w:val="24"/>
        </w:rPr>
        <w:t>ır.</w:t>
      </w:r>
    </w:p>
    <w:p w14:paraId="3048E7A2" w14:textId="77777777" w:rsidR="004F44C4" w:rsidRDefault="00C7352D" w:rsidP="00C7352D">
      <w:pPr>
        <w:pStyle w:val="GvdeMetni"/>
        <w:spacing w:line="240" w:lineRule="auto"/>
        <w:rPr>
          <w:rFonts w:ascii="Times New Roman" w:eastAsia="Calibri" w:hAnsi="Times New Roman" w:cs="Times New Roman"/>
        </w:rPr>
      </w:pPr>
      <w:r>
        <w:rPr>
          <w:rFonts w:ascii="Times New Roman" w:eastAsia="Calibri" w:hAnsi="Times New Roman" w:cs="Times New Roman"/>
          <w:color w:val="000000"/>
        </w:rPr>
        <w:t xml:space="preserve">15.3 </w:t>
      </w:r>
      <w:r w:rsidR="006C4D3F" w:rsidRPr="007D74FD">
        <w:rPr>
          <w:rFonts w:ascii="Times New Roman" w:eastAsia="Calibri" w:hAnsi="Times New Roman" w:cs="Times New Roman"/>
          <w:color w:val="000000"/>
        </w:rPr>
        <w:t xml:space="preserve">İl </w:t>
      </w:r>
      <w:r w:rsidR="00834A80">
        <w:rPr>
          <w:rFonts w:ascii="Times New Roman" w:eastAsia="Calibri" w:hAnsi="Times New Roman" w:cs="Times New Roman"/>
          <w:color w:val="000000"/>
        </w:rPr>
        <w:t>Müdürlüğü</w:t>
      </w:r>
      <w:r w:rsidR="006C4D3F" w:rsidRPr="007D74FD">
        <w:rPr>
          <w:rFonts w:ascii="Times New Roman" w:eastAsia="Calibri" w:hAnsi="Times New Roman" w:cs="Times New Roman"/>
          <w:color w:val="000000"/>
        </w:rPr>
        <w:t xml:space="preserve">, </w:t>
      </w:r>
      <w:r w:rsidR="00200B16">
        <w:rPr>
          <w:rFonts w:ascii="Times New Roman" w:eastAsia="Calibri" w:hAnsi="Times New Roman" w:cs="Times New Roman"/>
          <w:color w:val="000000"/>
        </w:rPr>
        <w:t>15</w:t>
      </w:r>
      <w:r w:rsidR="00C165A2" w:rsidRPr="007D74FD">
        <w:rPr>
          <w:rFonts w:ascii="Times New Roman" w:eastAsia="Calibri" w:hAnsi="Times New Roman" w:cs="Times New Roman"/>
          <w:color w:val="000000"/>
        </w:rPr>
        <w:t xml:space="preserve"> (on</w:t>
      </w:r>
      <w:r w:rsidR="00200B16">
        <w:rPr>
          <w:rFonts w:ascii="Times New Roman" w:eastAsia="Calibri" w:hAnsi="Times New Roman" w:cs="Times New Roman"/>
          <w:color w:val="000000"/>
        </w:rPr>
        <w:t>beş</w:t>
      </w:r>
      <w:r w:rsidR="00C165A2" w:rsidRPr="007D74FD">
        <w:rPr>
          <w:rFonts w:ascii="Times New Roman" w:eastAsia="Calibri" w:hAnsi="Times New Roman" w:cs="Times New Roman"/>
          <w:color w:val="000000"/>
        </w:rPr>
        <w:t>)</w:t>
      </w:r>
      <w:r w:rsidR="00BE274A">
        <w:rPr>
          <w:rFonts w:ascii="Times New Roman" w:eastAsia="Calibri" w:hAnsi="Times New Roman" w:cs="Times New Roman"/>
          <w:color w:val="000000"/>
        </w:rPr>
        <w:t xml:space="preserve"> </w:t>
      </w:r>
      <w:r w:rsidR="006C4D3F" w:rsidRPr="007D74FD">
        <w:rPr>
          <w:rFonts w:ascii="Times New Roman" w:eastAsia="Calibri" w:hAnsi="Times New Roman" w:cs="Times New Roman"/>
          <w:color w:val="000000"/>
        </w:rPr>
        <w:t>gün içerisinde ödem</w:t>
      </w:r>
      <w:r w:rsidR="00826BD8">
        <w:rPr>
          <w:rFonts w:ascii="Times New Roman" w:eastAsia="Calibri" w:hAnsi="Times New Roman" w:cs="Times New Roman"/>
          <w:color w:val="000000"/>
        </w:rPr>
        <w:t xml:space="preserve">e belgelerini; </w:t>
      </w:r>
      <w:r w:rsidR="00F565BC">
        <w:rPr>
          <w:rFonts w:ascii="Times New Roman" w:eastAsia="Calibri" w:hAnsi="Times New Roman" w:cs="Times New Roman"/>
          <w:color w:val="000000"/>
        </w:rPr>
        <w:t xml:space="preserve">iş bu </w:t>
      </w:r>
      <w:r w:rsidR="00826BD8">
        <w:rPr>
          <w:rFonts w:ascii="Times New Roman" w:eastAsia="Calibri" w:hAnsi="Times New Roman" w:cs="Times New Roman"/>
          <w:color w:val="000000"/>
        </w:rPr>
        <w:t>sözleşme</w:t>
      </w:r>
      <w:r w:rsidR="00F565BC">
        <w:rPr>
          <w:rFonts w:ascii="Times New Roman" w:eastAsia="Calibri" w:hAnsi="Times New Roman" w:cs="Times New Roman"/>
          <w:color w:val="000000"/>
        </w:rPr>
        <w:t>de</w:t>
      </w:r>
      <w:r w:rsidR="00826BD8">
        <w:rPr>
          <w:rFonts w:ascii="Times New Roman" w:eastAsia="Calibri" w:hAnsi="Times New Roman" w:cs="Times New Roman"/>
          <w:color w:val="000000"/>
        </w:rPr>
        <w:t xml:space="preserve"> ve</w:t>
      </w:r>
      <w:r w:rsidR="00E9222A">
        <w:rPr>
          <w:rFonts w:ascii="Times New Roman" w:eastAsia="Calibri" w:hAnsi="Times New Roman" w:cs="Times New Roman"/>
          <w:color w:val="000000"/>
        </w:rPr>
        <w:t xml:space="preserve"> Kılavuzda belirtilen usullere göre </w:t>
      </w:r>
      <w:r w:rsidR="006C4D3F" w:rsidRPr="007D74FD">
        <w:rPr>
          <w:rFonts w:ascii="Times New Roman" w:eastAsia="Calibri" w:hAnsi="Times New Roman" w:cs="Times New Roman"/>
          <w:color w:val="000000"/>
        </w:rPr>
        <w:t>kontrol edip onayladıktan sonra, öde</w:t>
      </w:r>
      <w:r w:rsidR="00826BD8">
        <w:rPr>
          <w:rFonts w:ascii="Times New Roman" w:eastAsia="Calibri" w:hAnsi="Times New Roman" w:cs="Times New Roman"/>
          <w:color w:val="000000"/>
        </w:rPr>
        <w:t>me yapılması için ödeme icmal</w:t>
      </w:r>
      <w:r w:rsidR="000C0515">
        <w:rPr>
          <w:rFonts w:ascii="Times New Roman" w:eastAsia="Calibri" w:hAnsi="Times New Roman" w:cs="Times New Roman"/>
          <w:color w:val="000000"/>
        </w:rPr>
        <w:t xml:space="preserve"> tablosunu </w:t>
      </w:r>
      <w:r w:rsidR="00C165A2" w:rsidRPr="007D74FD">
        <w:rPr>
          <w:rFonts w:ascii="Times New Roman" w:eastAsia="Calibri" w:hAnsi="Times New Roman" w:cs="Times New Roman"/>
          <w:color w:val="000000"/>
        </w:rPr>
        <w:t>Bakanlığa</w:t>
      </w:r>
      <w:r>
        <w:rPr>
          <w:rFonts w:ascii="Times New Roman" w:eastAsia="Calibri" w:hAnsi="Times New Roman" w:cs="Times New Roman"/>
          <w:color w:val="000000"/>
        </w:rPr>
        <w:t xml:space="preserve"> gönderir.</w:t>
      </w:r>
    </w:p>
    <w:p w14:paraId="77EB1175" w14:textId="77777777" w:rsidR="004F44C4" w:rsidRPr="00051207" w:rsidRDefault="00C7352D" w:rsidP="00C7352D">
      <w:pPr>
        <w:pStyle w:val="GvdeMetni"/>
        <w:spacing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15.4 </w:t>
      </w:r>
      <w:r w:rsidR="004F44C4" w:rsidRPr="00051207">
        <w:rPr>
          <w:rFonts w:ascii="Times New Roman" w:eastAsia="Calibri" w:hAnsi="Times New Roman" w:cs="Times New Roman"/>
          <w:color w:val="000000"/>
        </w:rPr>
        <w:t>Kooperatif ödeme talep formu ve eklerindeki İl Müdürlüğünce belirtilen eksiklikleri ve hatalı durumları kendisine bildiriminden itibaren 15</w:t>
      </w:r>
      <w:r w:rsidR="00C41834">
        <w:rPr>
          <w:rFonts w:ascii="Times New Roman" w:eastAsia="Calibri" w:hAnsi="Times New Roman" w:cs="Times New Roman"/>
          <w:color w:val="000000"/>
        </w:rPr>
        <w:t xml:space="preserve"> </w:t>
      </w:r>
      <w:r w:rsidR="004F44C4" w:rsidRPr="00051207">
        <w:rPr>
          <w:rFonts w:ascii="Times New Roman" w:eastAsia="Calibri" w:hAnsi="Times New Roman" w:cs="Times New Roman"/>
          <w:color w:val="000000"/>
        </w:rPr>
        <w:t>(onbeş) gün içinde eksiklikleri tamamlayarak ve hatalı durumları düzelterek yeniden ödeme talebinde bulunabilir. Kooperatif eksiklikleri tamamlamaz ve hatalı durumu d</w:t>
      </w:r>
      <w:r w:rsidR="006E5F1D">
        <w:rPr>
          <w:rFonts w:ascii="Times New Roman" w:eastAsia="Calibri" w:hAnsi="Times New Roman" w:cs="Times New Roman"/>
          <w:color w:val="000000"/>
        </w:rPr>
        <w:t>üzeltmezse destek ödemesi yapıl</w:t>
      </w:r>
      <w:r w:rsidR="004F44C4" w:rsidRPr="00051207">
        <w:rPr>
          <w:rFonts w:ascii="Times New Roman" w:eastAsia="Calibri" w:hAnsi="Times New Roman" w:cs="Times New Roman"/>
          <w:color w:val="000000"/>
        </w:rPr>
        <w:t xml:space="preserve">maz. </w:t>
      </w:r>
    </w:p>
    <w:p w14:paraId="1009AD05" w14:textId="77777777" w:rsidR="006C4D3F" w:rsidRPr="007D74FD" w:rsidRDefault="000C0515" w:rsidP="004F44C4">
      <w:pPr>
        <w:pStyle w:val="GvdeMetni"/>
        <w:widowControl/>
        <w:adjustRightInd/>
        <w:spacing w:before="0" w:after="0" w:line="240" w:lineRule="auto"/>
        <w:textAlignment w:val="auto"/>
        <w:rPr>
          <w:rFonts w:ascii="Times New Roman" w:eastAsia="Calibri" w:hAnsi="Times New Roman" w:cs="Times New Roman"/>
        </w:rPr>
      </w:pPr>
      <w:r>
        <w:rPr>
          <w:rFonts w:ascii="Times New Roman" w:eastAsia="Calibri" w:hAnsi="Times New Roman" w:cs="Times New Roman"/>
        </w:rPr>
        <w:t>15.5</w:t>
      </w:r>
      <w:r w:rsidR="004F44C4">
        <w:rPr>
          <w:rFonts w:ascii="Times New Roman" w:eastAsia="Calibri" w:hAnsi="Times New Roman" w:cs="Times New Roman"/>
        </w:rPr>
        <w:t xml:space="preserve"> </w:t>
      </w:r>
      <w:r w:rsidR="006C4D3F" w:rsidRPr="007D74FD">
        <w:rPr>
          <w:rFonts w:ascii="Times New Roman" w:eastAsia="Calibri" w:hAnsi="Times New Roman" w:cs="Times New Roman"/>
        </w:rPr>
        <w:t xml:space="preserve">Ödemeler, </w:t>
      </w:r>
      <w:r w:rsidR="00C165A2" w:rsidRPr="007D74FD">
        <w:rPr>
          <w:rFonts w:ascii="Times New Roman" w:eastAsia="Calibri" w:hAnsi="Times New Roman" w:cs="Times New Roman"/>
        </w:rPr>
        <w:t>İl Müdürlüğü tarafından</w:t>
      </w:r>
      <w:r w:rsidR="00C41834">
        <w:rPr>
          <w:rFonts w:ascii="Times New Roman" w:eastAsia="Calibri" w:hAnsi="Times New Roman" w:cs="Times New Roman"/>
        </w:rPr>
        <w:t xml:space="preserve"> </w:t>
      </w:r>
      <w:r w:rsidR="001E5C16">
        <w:rPr>
          <w:rFonts w:ascii="Times New Roman" w:eastAsia="Calibri" w:hAnsi="Times New Roman" w:cs="Times New Roman"/>
        </w:rPr>
        <w:t>a</w:t>
      </w:r>
      <w:r w:rsidR="006C4D3F" w:rsidRPr="007D74FD">
        <w:rPr>
          <w:rFonts w:ascii="Times New Roman" w:eastAsia="Calibri" w:hAnsi="Times New Roman" w:cs="Times New Roman"/>
        </w:rPr>
        <w:t>racı</w:t>
      </w:r>
      <w:r w:rsidR="00C41834">
        <w:rPr>
          <w:rFonts w:ascii="Times New Roman" w:eastAsia="Calibri" w:hAnsi="Times New Roman" w:cs="Times New Roman"/>
        </w:rPr>
        <w:t xml:space="preserve"> </w:t>
      </w:r>
      <w:r w:rsidR="001E5C16">
        <w:rPr>
          <w:rFonts w:ascii="Times New Roman" w:eastAsia="Calibri" w:hAnsi="Times New Roman" w:cs="Times New Roman"/>
        </w:rPr>
        <w:t>b</w:t>
      </w:r>
      <w:r w:rsidR="006C4D3F" w:rsidRPr="007D74FD">
        <w:rPr>
          <w:rFonts w:ascii="Times New Roman" w:eastAsia="Calibri" w:hAnsi="Times New Roman" w:cs="Times New Roman"/>
        </w:rPr>
        <w:t xml:space="preserve">anka vasıtasıyla </w:t>
      </w:r>
      <w:r w:rsidR="00C165A2" w:rsidRPr="007D74FD">
        <w:rPr>
          <w:rFonts w:ascii="Times New Roman" w:eastAsia="Calibri" w:hAnsi="Times New Roman" w:cs="Times New Roman"/>
        </w:rPr>
        <w:t xml:space="preserve">kooperatifin </w:t>
      </w:r>
      <w:r w:rsidR="005A044C" w:rsidRPr="007D74FD">
        <w:rPr>
          <w:rFonts w:ascii="Times New Roman" w:eastAsia="Calibri" w:hAnsi="Times New Roman" w:cs="Times New Roman"/>
        </w:rPr>
        <w:t>hesabına yapılacaktır. Y</w:t>
      </w:r>
      <w:r w:rsidR="006C4D3F" w:rsidRPr="007D74FD">
        <w:rPr>
          <w:rFonts w:ascii="Times New Roman" w:eastAsia="Calibri" w:hAnsi="Times New Roman" w:cs="Times New Roman"/>
        </w:rPr>
        <w:t xml:space="preserve">apılacak ödemelerde oluşacak havale, komisyon vb masraflar, </w:t>
      </w:r>
      <w:r w:rsidR="00C165A2" w:rsidRPr="007D74FD">
        <w:rPr>
          <w:rFonts w:ascii="Times New Roman" w:eastAsia="Calibri" w:hAnsi="Times New Roman" w:cs="Times New Roman"/>
        </w:rPr>
        <w:t>Bakanlık tarafından gönderilecek hibe desteği miktarın</w:t>
      </w:r>
      <w:r>
        <w:rPr>
          <w:rFonts w:ascii="Times New Roman" w:eastAsia="Calibri" w:hAnsi="Times New Roman" w:cs="Times New Roman"/>
        </w:rPr>
        <w:t>ın içinden karşılanır.</w:t>
      </w:r>
      <w:r w:rsidR="00C165A2" w:rsidRPr="007D74FD">
        <w:rPr>
          <w:rFonts w:ascii="Times New Roman" w:eastAsia="Calibri" w:hAnsi="Times New Roman" w:cs="Times New Roman"/>
        </w:rPr>
        <w:t xml:space="preserve"> H</w:t>
      </w:r>
      <w:r w:rsidR="005A044C" w:rsidRPr="007D74FD">
        <w:rPr>
          <w:rFonts w:ascii="Times New Roman" w:eastAsia="Calibri" w:hAnsi="Times New Roman" w:cs="Times New Roman"/>
        </w:rPr>
        <w:t xml:space="preserve">ibe ödemeleri gerçekleştirilirken oluşacak havale, komisyon vb. masraflar Bakanlıktan istenemez. </w:t>
      </w:r>
    </w:p>
    <w:p w14:paraId="5E3F4180" w14:textId="77777777" w:rsidR="006C4D3F" w:rsidRDefault="000C0515" w:rsidP="004F44C4">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15.6 </w:t>
      </w:r>
      <w:r w:rsidR="00C0261E" w:rsidRPr="007D74FD">
        <w:rPr>
          <w:rFonts w:ascii="Times New Roman" w:eastAsia="Calibri" w:hAnsi="Times New Roman" w:cs="Times New Roman"/>
        </w:rPr>
        <w:t>İl Müdürlüğü</w:t>
      </w:r>
      <w:r w:rsidR="006C4D3F" w:rsidRPr="007D74FD">
        <w:rPr>
          <w:rFonts w:ascii="Times New Roman" w:eastAsia="Calibri" w:hAnsi="Times New Roman" w:cs="Times New Roman"/>
        </w:rPr>
        <w:t>, ödemeleri Türk Lirası (TL) olarak bütçe serbestliği çerçevesinde yapar.</w:t>
      </w:r>
    </w:p>
    <w:p w14:paraId="3BC0BD8B" w14:textId="77777777" w:rsidR="00F642F4" w:rsidRPr="00051207" w:rsidRDefault="00F642F4" w:rsidP="00F642F4">
      <w:pPr>
        <w:pStyle w:val="GvdeMetni"/>
        <w:spacing w:line="240" w:lineRule="auto"/>
        <w:rPr>
          <w:rFonts w:ascii="Times New Roman" w:eastAsia="Calibri" w:hAnsi="Times New Roman" w:cs="Times New Roman"/>
          <w:color w:val="000000"/>
        </w:rPr>
      </w:pPr>
      <w:r>
        <w:rPr>
          <w:rFonts w:ascii="Times New Roman" w:eastAsia="Calibri" w:hAnsi="Times New Roman" w:cs="Times New Roman"/>
        </w:rPr>
        <w:t>15.7</w:t>
      </w:r>
      <w:r w:rsidRPr="00051207">
        <w:rPr>
          <w:rFonts w:ascii="Times New Roman" w:eastAsia="Calibri" w:hAnsi="Times New Roman" w:cs="Times New Roman"/>
        </w:rPr>
        <w:t xml:space="preserve"> </w:t>
      </w:r>
      <w:r w:rsidRPr="00051207">
        <w:rPr>
          <w:rFonts w:ascii="Times New Roman" w:eastAsia="Calibri" w:hAnsi="Times New Roman" w:cs="Times New Roman"/>
          <w:color w:val="000000"/>
        </w:rPr>
        <w:t>Kooperatifin SGK borcu ve vadesi geçmiş vergi borcu bulunması durumunda bu borçların ödemesi yapılana kadar hibe desteği ödenmez.</w:t>
      </w:r>
    </w:p>
    <w:p w14:paraId="6C344281" w14:textId="77777777" w:rsidR="006C4D3F" w:rsidRDefault="006C4D3F" w:rsidP="007D74FD">
      <w:pPr>
        <w:pStyle w:val="Balk1"/>
        <w:spacing w:line="240" w:lineRule="auto"/>
        <w:ind w:left="0"/>
        <w:rPr>
          <w:b/>
          <w:bCs/>
        </w:rPr>
      </w:pPr>
      <w:bookmarkStart w:id="35" w:name="_Toc125786526"/>
      <w:bookmarkStart w:id="36" w:name="_Toc197918882"/>
      <w:r w:rsidRPr="007D74FD">
        <w:rPr>
          <w:b/>
          <w:bCs/>
        </w:rPr>
        <w:t xml:space="preserve">MADDE 16- </w:t>
      </w:r>
      <w:r w:rsidR="006C7A4C" w:rsidRPr="007D74FD">
        <w:rPr>
          <w:b/>
          <w:bCs/>
        </w:rPr>
        <w:t>BAKANLIK</w:t>
      </w:r>
      <w:r w:rsidRPr="007D74FD">
        <w:rPr>
          <w:b/>
          <w:bCs/>
        </w:rPr>
        <w:t xml:space="preserve"> FİNANSMANININ NİHAİ MİKTARI</w:t>
      </w:r>
      <w:bookmarkEnd w:id="35"/>
      <w:bookmarkEnd w:id="36"/>
    </w:p>
    <w:p w14:paraId="2BE833DE" w14:textId="77777777" w:rsidR="00EE22E0" w:rsidRPr="007D74FD" w:rsidRDefault="000C0515" w:rsidP="00EE22E0">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16.1 </w:t>
      </w:r>
      <w:r w:rsidR="006C4D3F" w:rsidRPr="007D74FD">
        <w:rPr>
          <w:rFonts w:ascii="Times New Roman" w:eastAsia="Calibri" w:hAnsi="Times New Roman" w:cs="Times New Roman"/>
        </w:rPr>
        <w:t xml:space="preserve">Hibeye uygun harcamaların gerçekleşen toplam tutarı, Proje’de belirtilen hibeye esas </w:t>
      </w:r>
      <w:r w:rsidR="00B808F4">
        <w:rPr>
          <w:rFonts w:ascii="Times New Roman" w:eastAsia="Calibri" w:hAnsi="Times New Roman" w:cs="Times New Roman"/>
        </w:rPr>
        <w:t xml:space="preserve">proje tutarını </w:t>
      </w:r>
      <w:r w:rsidR="006C4D3F" w:rsidRPr="007D74FD">
        <w:rPr>
          <w:rFonts w:ascii="Times New Roman" w:eastAsia="Calibri" w:hAnsi="Times New Roman" w:cs="Times New Roman"/>
        </w:rPr>
        <w:t xml:space="preserve">geçse bile, </w:t>
      </w:r>
      <w:r w:rsidR="006C7A4C" w:rsidRPr="007D74FD">
        <w:rPr>
          <w:rFonts w:ascii="Times New Roman" w:eastAsia="Calibri" w:hAnsi="Times New Roman" w:cs="Times New Roman"/>
        </w:rPr>
        <w:t>Bakanlık</w:t>
      </w:r>
      <w:r>
        <w:rPr>
          <w:rFonts w:ascii="Times New Roman" w:eastAsia="Calibri" w:hAnsi="Times New Roman" w:cs="Times New Roman"/>
        </w:rPr>
        <w:t xml:space="preserve"> </w:t>
      </w:r>
      <w:r w:rsidR="006C4D3F" w:rsidRPr="007D74FD">
        <w:rPr>
          <w:rFonts w:ascii="Times New Roman" w:eastAsia="Calibri" w:hAnsi="Times New Roman" w:cs="Times New Roman"/>
        </w:rPr>
        <w:t xml:space="preserve">tarafından ödenecek toplam </w:t>
      </w:r>
      <w:r w:rsidR="00B808F4">
        <w:rPr>
          <w:rFonts w:ascii="Times New Roman" w:eastAsia="Calibri" w:hAnsi="Times New Roman" w:cs="Times New Roman"/>
        </w:rPr>
        <w:t xml:space="preserve">hibe desteği </w:t>
      </w:r>
      <w:r w:rsidR="006C4D3F" w:rsidRPr="007D74FD">
        <w:rPr>
          <w:rFonts w:ascii="Times New Roman" w:eastAsia="Calibri" w:hAnsi="Times New Roman" w:cs="Times New Roman"/>
        </w:rPr>
        <w:t>tutar</w:t>
      </w:r>
      <w:r w:rsidR="00B808F4">
        <w:rPr>
          <w:rFonts w:ascii="Times New Roman" w:eastAsia="Calibri" w:hAnsi="Times New Roman" w:cs="Times New Roman"/>
        </w:rPr>
        <w:t>ı</w:t>
      </w:r>
      <w:r w:rsidR="006C4D3F" w:rsidRPr="007D74FD">
        <w:rPr>
          <w:rFonts w:ascii="Times New Roman" w:eastAsia="Calibri" w:hAnsi="Times New Roman" w:cs="Times New Roman"/>
        </w:rPr>
        <w:t xml:space="preserve">, </w:t>
      </w:r>
      <w:r w:rsidR="006C7A4C" w:rsidRPr="007D74FD">
        <w:rPr>
          <w:rFonts w:ascii="Times New Roman" w:eastAsia="Calibri" w:hAnsi="Times New Roman" w:cs="Times New Roman"/>
        </w:rPr>
        <w:t xml:space="preserve">Merkez Proje Komisyonunca belirlenen </w:t>
      </w:r>
      <w:r w:rsidR="006C4D3F" w:rsidRPr="007D74FD">
        <w:rPr>
          <w:rFonts w:ascii="Times New Roman" w:eastAsia="Calibri" w:hAnsi="Times New Roman" w:cs="Times New Roman"/>
        </w:rPr>
        <w:t xml:space="preserve">hibe </w:t>
      </w:r>
      <w:r w:rsidR="00826BD8">
        <w:rPr>
          <w:rFonts w:ascii="Times New Roman" w:eastAsia="Calibri" w:hAnsi="Times New Roman" w:cs="Times New Roman"/>
        </w:rPr>
        <w:t xml:space="preserve">destek tutarını </w:t>
      </w:r>
      <w:r w:rsidR="006C4D3F" w:rsidRPr="007D74FD">
        <w:rPr>
          <w:rFonts w:ascii="Times New Roman" w:eastAsia="Calibri" w:hAnsi="Times New Roman" w:cs="Times New Roman"/>
        </w:rPr>
        <w:t>aşamaz.</w:t>
      </w:r>
      <w:r w:rsidR="00EE22E0">
        <w:rPr>
          <w:rFonts w:ascii="Times New Roman" w:eastAsia="Calibri" w:hAnsi="Times New Roman" w:cs="Times New Roman"/>
        </w:rPr>
        <w:t xml:space="preserve"> Aşan tutar </w:t>
      </w:r>
      <w:r w:rsidR="00EE22E0" w:rsidRPr="007D74FD">
        <w:rPr>
          <w:rFonts w:ascii="Times New Roman" w:eastAsia="Calibri" w:hAnsi="Times New Roman" w:cs="Times New Roman"/>
        </w:rPr>
        <w:t>kooperatif tarafından nakdi katkı olarak karşılanır.</w:t>
      </w:r>
    </w:p>
    <w:p w14:paraId="061A9FCC" w14:textId="77777777" w:rsidR="006C4D3F" w:rsidRDefault="006C4D3F" w:rsidP="007D74FD">
      <w:pPr>
        <w:pStyle w:val="GvdeMetni"/>
        <w:spacing w:before="0" w:after="0" w:line="240" w:lineRule="auto"/>
        <w:rPr>
          <w:rFonts w:ascii="Times New Roman" w:eastAsia="Calibri" w:hAnsi="Times New Roman" w:cs="Times New Roman"/>
        </w:rPr>
      </w:pPr>
    </w:p>
    <w:p w14:paraId="467107E9" w14:textId="77777777" w:rsidR="006C4D3F" w:rsidRDefault="002957AB" w:rsidP="000C0515">
      <w:pPr>
        <w:pStyle w:val="ListeParagraf"/>
        <w:ind w:left="0"/>
        <w:jc w:val="both"/>
        <w:rPr>
          <w:rFonts w:ascii="Times New Roman" w:hAnsi="Times New Roman" w:cs="Times New Roman"/>
          <w:color w:val="000000"/>
          <w:sz w:val="24"/>
          <w:szCs w:val="24"/>
        </w:rPr>
      </w:pPr>
      <w:r>
        <w:rPr>
          <w:rFonts w:ascii="Times New Roman" w:eastAsia="Calibri" w:hAnsi="Times New Roman" w:cs="Times New Roman"/>
          <w:sz w:val="24"/>
          <w:szCs w:val="24"/>
          <w:lang w:eastAsia="tr-TR"/>
        </w:rPr>
        <w:t>16.</w:t>
      </w:r>
      <w:r w:rsidR="00F565BC">
        <w:rPr>
          <w:rFonts w:ascii="Times New Roman" w:eastAsia="Calibri" w:hAnsi="Times New Roman" w:cs="Times New Roman"/>
          <w:sz w:val="24"/>
          <w:szCs w:val="24"/>
          <w:lang w:eastAsia="tr-TR"/>
        </w:rPr>
        <w:t>2</w:t>
      </w:r>
      <w:r w:rsidR="006C7A4C" w:rsidRPr="007D74FD">
        <w:rPr>
          <w:rFonts w:ascii="Times New Roman" w:eastAsia="Calibri" w:hAnsi="Times New Roman" w:cs="Times New Roman"/>
          <w:sz w:val="24"/>
          <w:szCs w:val="24"/>
          <w:lang w:eastAsia="tr-TR"/>
        </w:rPr>
        <w:t xml:space="preserve">. </w:t>
      </w:r>
      <w:r w:rsidR="006C7A4C" w:rsidRPr="007D74FD">
        <w:rPr>
          <w:rFonts w:ascii="Times New Roman" w:hAnsi="Times New Roman" w:cs="Times New Roman"/>
          <w:color w:val="000000"/>
          <w:sz w:val="24"/>
          <w:szCs w:val="24"/>
        </w:rPr>
        <w:t>Kooperatifin sunduğu fatura bedelleri</w:t>
      </w:r>
      <w:r w:rsidR="000C0515">
        <w:rPr>
          <w:rFonts w:ascii="Times New Roman" w:hAnsi="Times New Roman" w:cs="Times New Roman"/>
          <w:color w:val="000000"/>
          <w:sz w:val="24"/>
          <w:szCs w:val="24"/>
        </w:rPr>
        <w:t xml:space="preserve"> </w:t>
      </w:r>
      <w:r w:rsidR="006C7A4C" w:rsidRPr="007D74FD">
        <w:rPr>
          <w:rFonts w:ascii="Times New Roman" w:hAnsi="Times New Roman" w:cs="Times New Roman"/>
          <w:color w:val="000000"/>
          <w:sz w:val="24"/>
          <w:szCs w:val="24"/>
        </w:rPr>
        <w:t>(KDV ve diğer verg</w:t>
      </w:r>
      <w:r w:rsidR="00403C53">
        <w:rPr>
          <w:rFonts w:ascii="Times New Roman" w:hAnsi="Times New Roman" w:cs="Times New Roman"/>
          <w:color w:val="000000"/>
          <w:sz w:val="24"/>
          <w:szCs w:val="24"/>
        </w:rPr>
        <w:t>iler hariç)</w:t>
      </w:r>
      <w:r w:rsidR="000C0515">
        <w:rPr>
          <w:rFonts w:ascii="Times New Roman" w:hAnsi="Times New Roman" w:cs="Times New Roman"/>
          <w:color w:val="000000"/>
          <w:sz w:val="24"/>
          <w:szCs w:val="24"/>
        </w:rPr>
        <w:t xml:space="preserve"> </w:t>
      </w:r>
      <w:r w:rsidR="00F565BC">
        <w:rPr>
          <w:rFonts w:ascii="Times New Roman" w:hAnsi="Times New Roman" w:cs="Times New Roman"/>
          <w:color w:val="000000"/>
          <w:sz w:val="24"/>
          <w:szCs w:val="24"/>
        </w:rPr>
        <w:t>i</w:t>
      </w:r>
      <w:r w:rsidR="000C0515">
        <w:rPr>
          <w:rFonts w:ascii="Times New Roman" w:hAnsi="Times New Roman" w:cs="Times New Roman"/>
          <w:color w:val="000000"/>
          <w:sz w:val="24"/>
          <w:szCs w:val="24"/>
        </w:rPr>
        <w:t>ş</w:t>
      </w:r>
      <w:r w:rsidR="00403C53">
        <w:rPr>
          <w:rFonts w:ascii="Times New Roman" w:hAnsi="Times New Roman" w:cs="Times New Roman"/>
          <w:color w:val="000000"/>
          <w:sz w:val="24"/>
          <w:szCs w:val="24"/>
        </w:rPr>
        <w:t xml:space="preserve"> bu sözleşmenin 3 üncü </w:t>
      </w:r>
      <w:r w:rsidR="006C7A4C" w:rsidRPr="007D74FD">
        <w:rPr>
          <w:rFonts w:ascii="Times New Roman" w:hAnsi="Times New Roman" w:cs="Times New Roman"/>
          <w:color w:val="000000"/>
          <w:sz w:val="24"/>
          <w:szCs w:val="24"/>
        </w:rPr>
        <w:t xml:space="preserve">maddesinde belirtilen hibeye esas proje tutarlarının altında gerçekleşmesi halinde, gerçekleşen mal alım tutarlarına Bakanlıkça belirlenen destek oranı </w:t>
      </w:r>
      <w:r>
        <w:rPr>
          <w:rFonts w:ascii="Times New Roman" w:hAnsi="Times New Roman" w:cs="Times New Roman"/>
          <w:color w:val="000000"/>
          <w:sz w:val="24"/>
          <w:szCs w:val="24"/>
        </w:rPr>
        <w:t>çarpılara</w:t>
      </w:r>
      <w:r w:rsidR="006C7A4C" w:rsidRPr="007D74FD">
        <w:rPr>
          <w:rFonts w:ascii="Times New Roman" w:hAnsi="Times New Roman" w:cs="Times New Roman"/>
          <w:color w:val="000000"/>
          <w:sz w:val="24"/>
          <w:szCs w:val="24"/>
        </w:rPr>
        <w:t xml:space="preserve">k, hibe miktarı yeniden belirlenecek ve buna göre ödeme yapılacaktır. </w:t>
      </w:r>
    </w:p>
    <w:p w14:paraId="79495553" w14:textId="77777777" w:rsidR="000C0515" w:rsidRPr="000C0515" w:rsidRDefault="000C0515" w:rsidP="000C0515">
      <w:pPr>
        <w:pStyle w:val="ListeParagraf"/>
        <w:ind w:left="0"/>
        <w:jc w:val="both"/>
        <w:rPr>
          <w:rFonts w:ascii="Times New Roman" w:hAnsi="Times New Roman" w:cs="Times New Roman"/>
          <w:color w:val="000000"/>
          <w:sz w:val="24"/>
          <w:szCs w:val="24"/>
        </w:rPr>
      </w:pPr>
    </w:p>
    <w:p w14:paraId="0D5B4FA2" w14:textId="77777777" w:rsidR="006C4D3F" w:rsidRPr="007D74FD" w:rsidRDefault="006C4D3F" w:rsidP="007D74FD">
      <w:pPr>
        <w:pStyle w:val="Balk1"/>
        <w:spacing w:line="240" w:lineRule="auto"/>
        <w:ind w:left="0"/>
        <w:rPr>
          <w:b/>
          <w:bCs/>
        </w:rPr>
      </w:pPr>
      <w:bookmarkStart w:id="37" w:name="_Toc125786527"/>
      <w:bookmarkStart w:id="38" w:name="_Toc197918883"/>
      <w:r w:rsidRPr="007D74FD">
        <w:rPr>
          <w:b/>
          <w:bCs/>
        </w:rPr>
        <w:lastRenderedPageBreak/>
        <w:t xml:space="preserve">MADDE 17- </w:t>
      </w:r>
      <w:bookmarkEnd w:id="37"/>
      <w:bookmarkEnd w:id="38"/>
      <w:r w:rsidR="00902105" w:rsidRPr="007D74FD">
        <w:rPr>
          <w:b/>
          <w:bCs/>
        </w:rPr>
        <w:t xml:space="preserve">HAKSIZ </w:t>
      </w:r>
      <w:r w:rsidRPr="007D74FD">
        <w:rPr>
          <w:b/>
          <w:bCs/>
        </w:rPr>
        <w:t>ÖDEMENİN GERİ ALINMASI</w:t>
      </w:r>
    </w:p>
    <w:p w14:paraId="030AC4B5" w14:textId="77777777" w:rsidR="00826BD8" w:rsidRPr="00826BD8" w:rsidRDefault="000C0515" w:rsidP="00826BD8">
      <w:pPr>
        <w:jc w:val="both"/>
        <w:rPr>
          <w:rFonts w:ascii="Times New Roman" w:hAnsi="Times New Roman" w:cs="Times New Roman"/>
          <w:sz w:val="24"/>
          <w:szCs w:val="24"/>
        </w:rPr>
      </w:pPr>
      <w:r>
        <w:rPr>
          <w:rFonts w:ascii="Times New Roman" w:hAnsi="Times New Roman" w:cs="Times New Roman"/>
          <w:sz w:val="24"/>
          <w:szCs w:val="24"/>
        </w:rPr>
        <w:t>17.1</w:t>
      </w:r>
      <w:r w:rsidR="00826BD8" w:rsidRPr="00826BD8">
        <w:rPr>
          <w:rFonts w:ascii="Times New Roman" w:hAnsi="Times New Roman" w:cs="Times New Roman"/>
          <w:sz w:val="24"/>
          <w:szCs w:val="24"/>
        </w:rPr>
        <w:t xml:space="preserve"> Yönetmeliğin 22, 23 ve 29 uncu maddelerinde belirtilen haller ile kooperatiflerin bu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(onbeş) gün içinde hibe kaynaklarından kendisine yapılmış olan ödemelerin tamamını idareye ödemek zorundadır. Ödemenin süresi içinde yapılmaması halinde</w:t>
      </w:r>
      <w:r>
        <w:rPr>
          <w:rFonts w:ascii="Times New Roman" w:hAnsi="Times New Roman" w:cs="Times New Roman"/>
          <w:sz w:val="24"/>
          <w:szCs w:val="24"/>
        </w:rPr>
        <w:t xml:space="preserve"> </w:t>
      </w:r>
      <w:r w:rsidR="00826BD8" w:rsidRPr="00826BD8">
        <w:rPr>
          <w:rFonts w:ascii="Times New Roman" w:hAnsi="Times New Roman" w:cs="Times New Roman"/>
          <w:sz w:val="24"/>
          <w:szCs w:val="24"/>
        </w:rPr>
        <w:t>hibe tutarı</w:t>
      </w:r>
      <w:r w:rsidR="00EE22E0">
        <w:rPr>
          <w:rFonts w:ascii="Times New Roman" w:hAnsi="Times New Roman" w:cs="Times New Roman"/>
          <w:sz w:val="24"/>
          <w:szCs w:val="24"/>
        </w:rPr>
        <w:t>nın</w:t>
      </w:r>
      <w:r w:rsidR="00826BD8" w:rsidRPr="00826BD8">
        <w:rPr>
          <w:rFonts w:ascii="Times New Roman" w:hAnsi="Times New Roman" w:cs="Times New Roman"/>
          <w:sz w:val="24"/>
          <w:szCs w:val="24"/>
        </w:rPr>
        <w:t xml:space="preserve"> kooperatifin hesabına aktarıldığı tarihten itibaren işleyen kanuni faizi ile birlikte genel hükümlere göre kooperatiften tahsil edilir.</w:t>
      </w:r>
      <w:r>
        <w:rPr>
          <w:rFonts w:ascii="Times New Roman" w:hAnsi="Times New Roman" w:cs="Times New Roman"/>
          <w:sz w:val="24"/>
          <w:szCs w:val="24"/>
        </w:rPr>
        <w:t xml:space="preserve"> </w:t>
      </w:r>
    </w:p>
    <w:p w14:paraId="4F2918D6" w14:textId="77777777" w:rsidR="00826BD8" w:rsidRDefault="00826BD8" w:rsidP="00826BD8">
      <w:pPr>
        <w:jc w:val="both"/>
        <w:rPr>
          <w:rFonts w:ascii="Times New Roman" w:hAnsi="Times New Roman" w:cs="Times New Roman"/>
          <w:sz w:val="24"/>
          <w:szCs w:val="24"/>
        </w:rPr>
      </w:pPr>
      <w:r w:rsidRPr="007D74FD">
        <w:rPr>
          <w:rFonts w:ascii="Times New Roman" w:hAnsi="Times New Roman" w:cs="Times New Roman"/>
          <w:sz w:val="24"/>
          <w:szCs w:val="24"/>
        </w:rPr>
        <w:t>17.2</w:t>
      </w:r>
      <w:r w:rsidR="000C0515">
        <w:rPr>
          <w:rFonts w:ascii="Times New Roman" w:hAnsi="Times New Roman" w:cs="Times New Roman"/>
          <w:sz w:val="24"/>
          <w:szCs w:val="24"/>
        </w:rPr>
        <w:t xml:space="preserve"> </w:t>
      </w:r>
      <w:r w:rsidRPr="00826BD8">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6AAB5B7" w14:textId="77777777" w:rsidR="006C4D3F" w:rsidRDefault="006C4D3F" w:rsidP="007D74FD">
      <w:pPr>
        <w:pStyle w:val="Balk1"/>
        <w:spacing w:line="240" w:lineRule="auto"/>
        <w:ind w:left="0"/>
        <w:rPr>
          <w:b/>
          <w:bCs/>
        </w:rPr>
      </w:pPr>
      <w:bookmarkStart w:id="39" w:name="_Toc125786528"/>
      <w:bookmarkStart w:id="40" w:name="_Toc197918884"/>
      <w:r w:rsidRPr="007D74FD">
        <w:rPr>
          <w:b/>
          <w:bCs/>
        </w:rPr>
        <w:t>MADDE 18- HABERLEŞME ADRESLERİ</w:t>
      </w:r>
      <w:bookmarkEnd w:id="39"/>
      <w:bookmarkEnd w:id="40"/>
    </w:p>
    <w:p w14:paraId="0E0A1483" w14:textId="77777777" w:rsidR="006C4D3F" w:rsidRPr="007D74FD" w:rsidRDefault="00F565BC" w:rsidP="00E32EDC">
      <w:pPr>
        <w:pStyle w:val="GvdeMetniGirintisi3"/>
        <w:spacing w:line="240" w:lineRule="auto"/>
        <w:ind w:left="0"/>
        <w:rPr>
          <w:sz w:val="24"/>
          <w:szCs w:val="24"/>
        </w:rPr>
      </w:pPr>
      <w:r>
        <w:rPr>
          <w:sz w:val="24"/>
          <w:szCs w:val="24"/>
        </w:rPr>
        <w:t>18.1</w:t>
      </w:r>
      <w:r w:rsidR="000C0515">
        <w:rPr>
          <w:sz w:val="24"/>
          <w:szCs w:val="24"/>
        </w:rPr>
        <w:t xml:space="preserve"> </w:t>
      </w:r>
      <w:r>
        <w:rPr>
          <w:sz w:val="24"/>
          <w:szCs w:val="24"/>
        </w:rPr>
        <w:t>İş bu s</w:t>
      </w:r>
      <w:r w:rsidR="006C4D3F" w:rsidRPr="007D74FD">
        <w:rPr>
          <w:sz w:val="24"/>
          <w:szCs w:val="24"/>
        </w:rPr>
        <w:t>özleşme</w:t>
      </w:r>
      <w:r w:rsidR="00902105" w:rsidRPr="007D74FD">
        <w:rPr>
          <w:sz w:val="24"/>
          <w:szCs w:val="24"/>
        </w:rPr>
        <w:t>ye</w:t>
      </w:r>
      <w:r w:rsidR="006C4D3F" w:rsidRPr="007D74FD">
        <w:rPr>
          <w:sz w:val="24"/>
          <w:szCs w:val="24"/>
        </w:rPr>
        <w:t xml:space="preserve"> ilişkin yapılacak haberleşmeler, </w:t>
      </w:r>
      <w:r w:rsidR="00902105" w:rsidRPr="007D74FD">
        <w:rPr>
          <w:sz w:val="24"/>
          <w:szCs w:val="24"/>
        </w:rPr>
        <w:t>kooperatifin unvanı</w:t>
      </w:r>
      <w:r w:rsidR="006C4D3F" w:rsidRPr="007D74FD">
        <w:rPr>
          <w:sz w:val="24"/>
          <w:szCs w:val="24"/>
        </w:rPr>
        <w:t xml:space="preserve"> ve</w:t>
      </w:r>
      <w:r w:rsidR="00902105" w:rsidRPr="007D74FD">
        <w:rPr>
          <w:sz w:val="24"/>
          <w:szCs w:val="24"/>
        </w:rPr>
        <w:t xml:space="preserve"> başvuru </w:t>
      </w:r>
      <w:r w:rsidR="006C4D3F" w:rsidRPr="007D74FD">
        <w:rPr>
          <w:sz w:val="24"/>
          <w:szCs w:val="24"/>
        </w:rPr>
        <w:t xml:space="preserve">numarası belirtilmek suretiyle </w:t>
      </w:r>
      <w:r w:rsidR="00775B54" w:rsidRPr="007D74FD">
        <w:rPr>
          <w:sz w:val="24"/>
          <w:szCs w:val="24"/>
        </w:rPr>
        <w:t>yazılı</w:t>
      </w:r>
      <w:r w:rsidR="002E68D1">
        <w:rPr>
          <w:sz w:val="24"/>
          <w:szCs w:val="24"/>
        </w:rPr>
        <w:t xml:space="preserve"> </w:t>
      </w:r>
      <w:r w:rsidR="00775B54">
        <w:rPr>
          <w:sz w:val="24"/>
          <w:szCs w:val="24"/>
        </w:rPr>
        <w:t>olarak</w:t>
      </w:r>
      <w:r w:rsidR="002E68D1">
        <w:rPr>
          <w:sz w:val="24"/>
          <w:szCs w:val="24"/>
        </w:rPr>
        <w:t xml:space="preserve"> </w:t>
      </w:r>
      <w:r w:rsidR="006C4D3F" w:rsidRPr="007D74FD">
        <w:rPr>
          <w:sz w:val="24"/>
          <w:szCs w:val="24"/>
        </w:rPr>
        <w:t>taahhütlü</w:t>
      </w:r>
      <w:r w:rsidR="00775B54">
        <w:rPr>
          <w:sz w:val="24"/>
          <w:szCs w:val="24"/>
        </w:rPr>
        <w:t xml:space="preserve"> şekilde</w:t>
      </w:r>
      <w:r w:rsidR="006C4D3F" w:rsidRPr="007D74FD">
        <w:rPr>
          <w:sz w:val="24"/>
          <w:szCs w:val="24"/>
        </w:rPr>
        <w:t xml:space="preserve"> aşağıdaki adrese gönderilecektir. Adres değişikliği yazılı olarak bildirilmediği takdirde aşağıdaki adrese yapılan gönderiler taraflara bildirilmiş sayılacaktır:</w:t>
      </w:r>
    </w:p>
    <w:p w14:paraId="33C18FC7" w14:textId="77777777" w:rsidR="006C4D3F" w:rsidRPr="007D74FD" w:rsidRDefault="00902105" w:rsidP="007D74FD">
      <w:pPr>
        <w:spacing w:line="240" w:lineRule="auto"/>
        <w:ind w:left="720"/>
        <w:jc w:val="both"/>
        <w:rPr>
          <w:rFonts w:ascii="Times New Roman" w:eastAsia="Calibri" w:hAnsi="Times New Roman" w:cs="Times New Roman"/>
          <w:sz w:val="24"/>
          <w:szCs w:val="24"/>
          <w:u w:val="single"/>
        </w:rPr>
      </w:pPr>
      <w:r w:rsidRPr="007D74FD">
        <w:rPr>
          <w:rFonts w:ascii="Times New Roman" w:eastAsia="Calibri" w:hAnsi="Times New Roman" w:cs="Times New Roman"/>
          <w:sz w:val="24"/>
          <w:szCs w:val="24"/>
          <w:u w:val="single"/>
        </w:rPr>
        <w:t>Bakanlığa</w:t>
      </w:r>
      <w:r w:rsidR="006C4D3F" w:rsidRPr="007D74FD">
        <w:rPr>
          <w:rFonts w:ascii="Times New Roman" w:eastAsia="Calibri" w:hAnsi="Times New Roman" w:cs="Times New Roman"/>
          <w:sz w:val="24"/>
          <w:szCs w:val="24"/>
          <w:u w:val="single"/>
        </w:rPr>
        <w:t xml:space="preserve"> Yazılacak Yazılar</w:t>
      </w:r>
    </w:p>
    <w:p w14:paraId="23B582E3"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[İl Müdürlüğü adresi yazılacaktır]</w:t>
      </w:r>
    </w:p>
    <w:p w14:paraId="056AFDC8"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p>
    <w:p w14:paraId="7496A7C9"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u w:val="single"/>
        </w:rPr>
        <w:t xml:space="preserve">Kooperatifin Adresi: </w:t>
      </w:r>
    </w:p>
    <w:p w14:paraId="52AFCAD2" w14:textId="77777777" w:rsidR="00025B30" w:rsidRPr="007D74FD" w:rsidRDefault="000867DC" w:rsidP="00F31785">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[Kooperatif </w:t>
      </w:r>
      <w:r>
        <w:rPr>
          <w:rFonts w:ascii="Times New Roman" w:eastAsia="Calibri" w:hAnsi="Times New Roman" w:cs="Times New Roman"/>
          <w:sz w:val="24"/>
          <w:szCs w:val="24"/>
        </w:rPr>
        <w:t xml:space="preserve">merkezinin </w:t>
      </w:r>
      <w:r w:rsidRPr="007D74FD">
        <w:rPr>
          <w:rFonts w:ascii="Times New Roman" w:eastAsia="Calibri" w:hAnsi="Times New Roman" w:cs="Times New Roman"/>
          <w:sz w:val="24"/>
          <w:szCs w:val="24"/>
        </w:rPr>
        <w:t>adresi yazılacaktır]</w:t>
      </w:r>
    </w:p>
    <w:p w14:paraId="3D04BD6B" w14:textId="77777777" w:rsidR="00F31785" w:rsidRDefault="00F31785" w:rsidP="007D74FD">
      <w:pPr>
        <w:pStyle w:val="Balk1"/>
        <w:spacing w:line="240" w:lineRule="auto"/>
        <w:ind w:left="0"/>
        <w:rPr>
          <w:b/>
          <w:bCs/>
        </w:rPr>
      </w:pPr>
      <w:bookmarkStart w:id="41" w:name="_Toc125786529"/>
      <w:bookmarkStart w:id="42" w:name="_Toc197918885"/>
    </w:p>
    <w:p w14:paraId="79E3979F" w14:textId="77777777" w:rsidR="006C4D3F" w:rsidRDefault="006C4D3F" w:rsidP="007D74FD">
      <w:pPr>
        <w:pStyle w:val="Balk1"/>
        <w:spacing w:line="240" w:lineRule="auto"/>
        <w:ind w:left="0"/>
        <w:rPr>
          <w:b/>
          <w:bCs/>
        </w:rPr>
      </w:pPr>
      <w:r w:rsidRPr="007D74FD">
        <w:rPr>
          <w:b/>
          <w:bCs/>
        </w:rPr>
        <w:t>MADDE 19- EKLER</w:t>
      </w:r>
      <w:bookmarkEnd w:id="41"/>
      <w:bookmarkEnd w:id="42"/>
    </w:p>
    <w:p w14:paraId="2B3CA23A"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Aşağıdaki belgeler İş bu Sözleşme’nin eki ve ayrılmaz bir parçasıdır:</w:t>
      </w:r>
    </w:p>
    <w:p w14:paraId="50286176"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Ek-1:</w:t>
      </w:r>
      <w:r w:rsidR="00025B30">
        <w:rPr>
          <w:rFonts w:ascii="Times New Roman" w:eastAsia="Calibri" w:hAnsi="Times New Roman" w:cs="Times New Roman"/>
          <w:sz w:val="24"/>
          <w:szCs w:val="24"/>
        </w:rPr>
        <w:t xml:space="preserve"> </w:t>
      </w:r>
      <w:r w:rsidR="0023747D" w:rsidRPr="007D74FD">
        <w:rPr>
          <w:rFonts w:ascii="Times New Roman" w:eastAsia="Calibri" w:hAnsi="Times New Roman" w:cs="Times New Roman"/>
          <w:sz w:val="24"/>
          <w:szCs w:val="24"/>
        </w:rPr>
        <w:t xml:space="preserve">Proje </w:t>
      </w:r>
      <w:r w:rsidRPr="007D74FD">
        <w:rPr>
          <w:rFonts w:ascii="Times New Roman" w:eastAsia="Calibri" w:hAnsi="Times New Roman" w:cs="Times New Roman"/>
          <w:sz w:val="24"/>
          <w:szCs w:val="24"/>
        </w:rPr>
        <w:t>Başvu</w:t>
      </w:r>
      <w:r w:rsidR="00902105" w:rsidRPr="007D74FD">
        <w:rPr>
          <w:rFonts w:ascii="Times New Roman" w:eastAsia="Calibri" w:hAnsi="Times New Roman" w:cs="Times New Roman"/>
          <w:sz w:val="24"/>
          <w:szCs w:val="24"/>
        </w:rPr>
        <w:t>ru Formu</w:t>
      </w:r>
      <w:r w:rsidRPr="007D74FD">
        <w:rPr>
          <w:rFonts w:ascii="Times New Roman" w:eastAsia="Calibri" w:hAnsi="Times New Roman" w:cs="Times New Roman"/>
          <w:sz w:val="24"/>
          <w:szCs w:val="24"/>
        </w:rPr>
        <w:t xml:space="preserve"> ve ekleri</w:t>
      </w:r>
    </w:p>
    <w:p w14:paraId="382FD644" w14:textId="77777777" w:rsidR="001E6415" w:rsidRDefault="0023747D" w:rsidP="00F31785">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Ek-</w:t>
      </w:r>
      <w:r w:rsidR="002B0811" w:rsidRPr="007D74FD">
        <w:rPr>
          <w:rFonts w:ascii="Times New Roman" w:eastAsia="Calibri" w:hAnsi="Times New Roman" w:cs="Times New Roman"/>
          <w:sz w:val="24"/>
          <w:szCs w:val="24"/>
        </w:rPr>
        <w:t>2: Kooperatifin</w:t>
      </w:r>
      <w:r w:rsidRPr="007D74FD">
        <w:rPr>
          <w:rFonts w:ascii="Times New Roman" w:eastAsia="Calibri" w:hAnsi="Times New Roman" w:cs="Times New Roman"/>
          <w:sz w:val="24"/>
          <w:szCs w:val="24"/>
        </w:rPr>
        <w:t xml:space="preserve"> Projesine ilişkin Merkez Proje Komisyonu Kararı</w:t>
      </w:r>
    </w:p>
    <w:p w14:paraId="1E3BC5D9" w14:textId="77777777" w:rsidR="00025B30" w:rsidRPr="007D74FD" w:rsidRDefault="00E43CA4" w:rsidP="00F31785">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İşbu Hibe Sözleşmesi [tarih yazılacak.............................] tarihinde </w:t>
      </w:r>
      <w:r w:rsidR="0023747D" w:rsidRPr="007D74FD">
        <w:rPr>
          <w:rFonts w:ascii="Times New Roman" w:eastAsia="Calibri" w:hAnsi="Times New Roman" w:cs="Times New Roman"/>
          <w:sz w:val="24"/>
          <w:szCs w:val="24"/>
        </w:rPr>
        <w:t>üç</w:t>
      </w:r>
      <w:r w:rsidRPr="007D74FD">
        <w:rPr>
          <w:rFonts w:ascii="Times New Roman" w:eastAsia="Calibri" w:hAnsi="Times New Roman" w:cs="Times New Roman"/>
          <w:sz w:val="24"/>
          <w:szCs w:val="24"/>
        </w:rPr>
        <w:t xml:space="preserve"> nüsha olarak düzenlenmiş ve taraflarca imzalanmıştır. </w:t>
      </w:r>
    </w:p>
    <w:p w14:paraId="7621D2D2" w14:textId="77777777" w:rsidR="00E43CA4" w:rsidRPr="007D74FD" w:rsidRDefault="00E43CA4" w:rsidP="007D74FD">
      <w:pPr>
        <w:spacing w:line="240" w:lineRule="auto"/>
        <w:ind w:left="5220" w:hanging="5220"/>
        <w:jc w:val="both"/>
        <w:rPr>
          <w:rFonts w:ascii="Times New Roman" w:eastAsia="Calibri" w:hAnsi="Times New Roman" w:cs="Times New Roman"/>
          <w:b/>
          <w:bCs/>
          <w:sz w:val="24"/>
          <w:szCs w:val="24"/>
        </w:rPr>
      </w:pPr>
      <w:r w:rsidRPr="007D74FD">
        <w:rPr>
          <w:rFonts w:ascii="Times New Roman" w:eastAsia="Calibri" w:hAnsi="Times New Roman" w:cs="Times New Roman"/>
          <w:b/>
          <w:bCs/>
          <w:sz w:val="24"/>
          <w:szCs w:val="24"/>
        </w:rPr>
        <w:t>Kooperatif</w:t>
      </w:r>
      <w:r w:rsidR="00A136A0">
        <w:rPr>
          <w:rFonts w:ascii="Times New Roman" w:eastAsia="Calibri" w:hAnsi="Times New Roman" w:cs="Times New Roman"/>
          <w:b/>
          <w:bCs/>
          <w:sz w:val="24"/>
          <w:szCs w:val="24"/>
        </w:rPr>
        <w:t xml:space="preserve"> </w:t>
      </w:r>
      <w:r w:rsidRPr="007D74FD">
        <w:rPr>
          <w:rFonts w:ascii="Times New Roman" w:eastAsia="Calibri" w:hAnsi="Times New Roman" w:cs="Times New Roman"/>
          <w:b/>
          <w:bCs/>
          <w:sz w:val="24"/>
          <w:szCs w:val="24"/>
        </w:rPr>
        <w:t>adına</w:t>
      </w:r>
      <w:r w:rsidRPr="007D74FD">
        <w:rPr>
          <w:rFonts w:ascii="Times New Roman" w:eastAsia="Calibri" w:hAnsi="Times New Roman" w:cs="Times New Roman"/>
          <w:b/>
          <w:bCs/>
          <w:sz w:val="24"/>
          <w:szCs w:val="24"/>
        </w:rPr>
        <w:tab/>
      </w:r>
      <w:r w:rsidR="00704BF8">
        <w:rPr>
          <w:rFonts w:ascii="Times New Roman" w:eastAsia="Calibri" w:hAnsi="Times New Roman" w:cs="Times New Roman"/>
          <w:b/>
          <w:bCs/>
          <w:sz w:val="24"/>
          <w:szCs w:val="24"/>
        </w:rPr>
        <w:t xml:space="preserve">     </w:t>
      </w:r>
      <w:r w:rsidRPr="007D74FD">
        <w:rPr>
          <w:rFonts w:ascii="Times New Roman" w:eastAsia="Calibri" w:hAnsi="Times New Roman" w:cs="Times New Roman"/>
          <w:b/>
          <w:bCs/>
          <w:sz w:val="24"/>
          <w:szCs w:val="24"/>
        </w:rPr>
        <w:t>Ticaret Bakanlığı adına</w:t>
      </w:r>
    </w:p>
    <w:p w14:paraId="0AA1BCF3" w14:textId="77777777" w:rsidR="00E43CA4" w:rsidRPr="007D74FD" w:rsidRDefault="00EE22E0" w:rsidP="007D74FD">
      <w:pPr>
        <w:spacing w:line="240" w:lineRule="auto"/>
        <w:ind w:left="5812" w:hanging="14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Ticaret İl Müdürü</w:t>
      </w:r>
    </w:p>
    <w:p w14:paraId="79DA7716" w14:textId="77777777" w:rsidR="00E43CA4" w:rsidRPr="007D74FD" w:rsidRDefault="00E43CA4" w:rsidP="007D74FD">
      <w:pPr>
        <w:tabs>
          <w:tab w:val="left" w:pos="5040"/>
        </w:tabs>
        <w:spacing w:line="240" w:lineRule="auto"/>
        <w:ind w:left="5400" w:hanging="5812"/>
        <w:jc w:val="both"/>
        <w:rPr>
          <w:rFonts w:ascii="Times New Roman" w:eastAsia="Calibri" w:hAnsi="Times New Roman" w:cs="Times New Roman"/>
          <w:i/>
          <w:iCs/>
          <w:sz w:val="24"/>
          <w:szCs w:val="24"/>
        </w:rPr>
      </w:pPr>
      <w:r w:rsidRPr="007D74FD">
        <w:rPr>
          <w:rFonts w:ascii="Times New Roman" w:eastAsia="Calibri" w:hAnsi="Times New Roman" w:cs="Times New Roman"/>
          <w:i/>
          <w:iCs/>
          <w:sz w:val="24"/>
          <w:szCs w:val="24"/>
        </w:rPr>
        <w:t>[İmza yetkilisinin adı, soyadı, unvanı]</w:t>
      </w:r>
      <w:r w:rsidRPr="007D74FD">
        <w:rPr>
          <w:rFonts w:ascii="Times New Roman" w:eastAsia="Calibri" w:hAnsi="Times New Roman" w:cs="Times New Roman"/>
          <w:i/>
          <w:iCs/>
          <w:sz w:val="24"/>
          <w:szCs w:val="24"/>
        </w:rPr>
        <w:tab/>
        <w:t>[İmza yetkilisinin adı, soyadı unvanı]</w:t>
      </w:r>
    </w:p>
    <w:p w14:paraId="4D178BC4" w14:textId="77777777" w:rsidR="00E43CA4" w:rsidRPr="007D74FD" w:rsidRDefault="00E43CA4" w:rsidP="007D74FD">
      <w:pPr>
        <w:spacing w:line="240" w:lineRule="auto"/>
        <w:ind w:left="5812" w:hanging="5812"/>
        <w:jc w:val="both"/>
        <w:rPr>
          <w:rFonts w:ascii="Times New Roman" w:eastAsia="Calibri" w:hAnsi="Times New Roman" w:cs="Times New Roman"/>
          <w:i/>
          <w:iCs/>
          <w:sz w:val="24"/>
          <w:szCs w:val="24"/>
        </w:rPr>
      </w:pPr>
    </w:p>
    <w:p w14:paraId="1B59B2F3" w14:textId="77777777" w:rsidR="00E43CA4" w:rsidRPr="007D74FD" w:rsidRDefault="00E43CA4" w:rsidP="007D74FD">
      <w:pPr>
        <w:spacing w:line="240" w:lineRule="auto"/>
        <w:ind w:left="5812" w:hanging="5812"/>
        <w:jc w:val="both"/>
        <w:rPr>
          <w:rFonts w:ascii="Times New Roman" w:eastAsia="Calibri" w:hAnsi="Times New Roman" w:cs="Times New Roman"/>
          <w:i/>
          <w:iCs/>
          <w:sz w:val="24"/>
          <w:szCs w:val="24"/>
        </w:rPr>
      </w:pPr>
      <w:r w:rsidRPr="007D74FD">
        <w:rPr>
          <w:rFonts w:ascii="Times New Roman" w:eastAsia="Calibri" w:hAnsi="Times New Roman" w:cs="Times New Roman"/>
          <w:i/>
          <w:iCs/>
          <w:sz w:val="24"/>
          <w:szCs w:val="24"/>
        </w:rPr>
        <w:t>[Kaşe ve İmza]</w:t>
      </w:r>
      <w:r w:rsidRPr="007D74FD">
        <w:rPr>
          <w:rFonts w:ascii="Times New Roman" w:eastAsia="Calibri" w:hAnsi="Times New Roman" w:cs="Times New Roman"/>
          <w:i/>
          <w:iCs/>
          <w:sz w:val="24"/>
          <w:szCs w:val="24"/>
        </w:rPr>
        <w:tab/>
        <w:t>[Mühür ve İmza]</w:t>
      </w:r>
    </w:p>
    <w:p w14:paraId="5B32D876" w14:textId="77777777" w:rsidR="00436C20" w:rsidRPr="00F31785" w:rsidRDefault="00E43CA4" w:rsidP="00F31785">
      <w:pPr>
        <w:spacing w:line="240" w:lineRule="auto"/>
        <w:ind w:left="5812" w:hanging="5812"/>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 [Tarih]</w:t>
      </w:r>
      <w:r w:rsidRPr="007D74FD">
        <w:rPr>
          <w:rFonts w:ascii="Times New Roman" w:eastAsia="Calibri" w:hAnsi="Times New Roman" w:cs="Times New Roman"/>
          <w:sz w:val="24"/>
          <w:szCs w:val="24"/>
        </w:rPr>
        <w:tab/>
        <w:t>[Tarih]</w:t>
      </w:r>
    </w:p>
    <w:sectPr w:rsidR="00436C20" w:rsidRPr="00F31785" w:rsidSect="001A4B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C4C2" w14:textId="77777777" w:rsidR="00117DB3" w:rsidRDefault="00117DB3" w:rsidP="00046274">
      <w:pPr>
        <w:spacing w:after="0" w:line="240" w:lineRule="auto"/>
      </w:pPr>
      <w:r>
        <w:separator/>
      </w:r>
    </w:p>
  </w:endnote>
  <w:endnote w:type="continuationSeparator" w:id="0">
    <w:p w14:paraId="4F58317E" w14:textId="77777777" w:rsidR="00117DB3" w:rsidRDefault="00117DB3" w:rsidP="0004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2746"/>
      <w:docPartObj>
        <w:docPartGallery w:val="Page Numbers (Bottom of Page)"/>
        <w:docPartUnique/>
      </w:docPartObj>
    </w:sdtPr>
    <w:sdtContent>
      <w:p w14:paraId="2F65F45E" w14:textId="77777777" w:rsidR="00742D73" w:rsidRDefault="00855621">
        <w:pPr>
          <w:pStyle w:val="AltBilgi"/>
          <w:jc w:val="center"/>
        </w:pPr>
        <w:r>
          <w:fldChar w:fldCharType="begin"/>
        </w:r>
        <w:r w:rsidR="00742D73">
          <w:instrText>PAGE   \* MERGEFORMAT</w:instrText>
        </w:r>
        <w:r>
          <w:fldChar w:fldCharType="separate"/>
        </w:r>
        <w:r w:rsidR="00F31785">
          <w:rPr>
            <w:noProof/>
          </w:rPr>
          <w:t>4</w:t>
        </w:r>
        <w:r>
          <w:fldChar w:fldCharType="end"/>
        </w:r>
      </w:p>
    </w:sdtContent>
  </w:sdt>
  <w:p w14:paraId="755C8AFE" w14:textId="77777777" w:rsidR="00742D73" w:rsidRDefault="00742D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6345" w14:textId="77777777" w:rsidR="00117DB3" w:rsidRDefault="00117DB3" w:rsidP="00046274">
      <w:pPr>
        <w:spacing w:after="0" w:line="240" w:lineRule="auto"/>
      </w:pPr>
      <w:r>
        <w:separator/>
      </w:r>
    </w:p>
  </w:footnote>
  <w:footnote w:type="continuationSeparator" w:id="0">
    <w:p w14:paraId="6F3D68C8" w14:textId="77777777" w:rsidR="00117DB3" w:rsidRDefault="00117DB3" w:rsidP="0004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1A1"/>
    <w:multiLevelType w:val="multilevel"/>
    <w:tmpl w:val="013CBAFA"/>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335B"/>
    <w:multiLevelType w:val="multilevel"/>
    <w:tmpl w:val="CC60F7BA"/>
    <w:lvl w:ilvl="0">
      <w:start w:val="14"/>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C219F7"/>
    <w:multiLevelType w:val="hybridMultilevel"/>
    <w:tmpl w:val="89981ED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D3FA2"/>
    <w:multiLevelType w:val="multilevel"/>
    <w:tmpl w:val="E4486006"/>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DD030E"/>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BE04AB"/>
    <w:multiLevelType w:val="multilevel"/>
    <w:tmpl w:val="75A228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E5189F"/>
    <w:multiLevelType w:val="multilevel"/>
    <w:tmpl w:val="18086E9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495372"/>
    <w:multiLevelType w:val="multilevel"/>
    <w:tmpl w:val="1D5CBD5A"/>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7F12E5"/>
    <w:multiLevelType w:val="multilevel"/>
    <w:tmpl w:val="10BA276A"/>
    <w:lvl w:ilvl="0">
      <w:start w:val="14"/>
      <w:numFmt w:val="decimal"/>
      <w:lvlText w:val="%1"/>
      <w:lvlJc w:val="left"/>
      <w:pPr>
        <w:ind w:left="540" w:hanging="540"/>
      </w:pPr>
      <w:rPr>
        <w:rFonts w:hint="default"/>
      </w:rPr>
    </w:lvl>
    <w:lvl w:ilvl="1">
      <w:start w:val="1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1C43B4F"/>
    <w:multiLevelType w:val="multilevel"/>
    <w:tmpl w:val="F1A600D6"/>
    <w:lvl w:ilvl="0">
      <w:start w:val="1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A726ED"/>
    <w:multiLevelType w:val="multilevel"/>
    <w:tmpl w:val="3B823CB2"/>
    <w:lvl w:ilvl="0">
      <w:start w:val="8"/>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7" w15:restartNumberingAfterBreak="0">
    <w:nsid w:val="47DE5CCA"/>
    <w:multiLevelType w:val="hybridMultilevel"/>
    <w:tmpl w:val="832A42F8"/>
    <w:lvl w:ilvl="0" w:tplc="041F0017">
      <w:start w:val="6"/>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981CEE40">
      <w:start w:val="1"/>
      <w:numFmt w:val="lowerLetter"/>
      <w:lvlText w:val="%3)"/>
      <w:lvlJc w:val="right"/>
      <w:pPr>
        <w:tabs>
          <w:tab w:val="num" w:pos="2160"/>
        </w:tabs>
        <w:ind w:left="2160" w:hanging="180"/>
      </w:pPr>
      <w:rPr>
        <w:rFonts w:ascii="Times New Roman" w:eastAsia="Times New Roman" w:hAnsi="Times New Roman"/>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8" w15:restartNumberingAfterBreak="0">
    <w:nsid w:val="49254EEC"/>
    <w:multiLevelType w:val="hybridMultilevel"/>
    <w:tmpl w:val="D56AEB4C"/>
    <w:lvl w:ilvl="0" w:tplc="C1661D16">
      <w:start w:val="1"/>
      <w:numFmt w:val="decimal"/>
      <w:lvlText w:val="%1."/>
      <w:lvlJc w:val="left"/>
      <w:pPr>
        <w:tabs>
          <w:tab w:val="num" w:pos="750"/>
        </w:tabs>
        <w:ind w:left="750" w:hanging="390"/>
      </w:pPr>
      <w:rPr>
        <w:rFonts w:hint="default"/>
      </w:rPr>
    </w:lvl>
    <w:lvl w:ilvl="1" w:tplc="87BEFA48">
      <w:start w:val="4"/>
      <w:numFmt w:val="lowerLetter"/>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1">
      <w:start w:val="1"/>
      <w:numFmt w:val="bullet"/>
      <w:lvlText w:val=""/>
      <w:lvlJc w:val="left"/>
      <w:pPr>
        <w:tabs>
          <w:tab w:val="num" w:pos="1260"/>
        </w:tabs>
        <w:ind w:left="1260" w:hanging="360"/>
      </w:pPr>
      <w:rPr>
        <w:rFonts w:ascii="Symbol" w:hAnsi="Symbol" w:cs="Symbol" w:hint="default"/>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9" w15:restartNumberingAfterBreak="0">
    <w:nsid w:val="4B577D48"/>
    <w:multiLevelType w:val="multilevel"/>
    <w:tmpl w:val="0EF8B9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EF55E4"/>
    <w:multiLevelType w:val="multilevel"/>
    <w:tmpl w:val="AF8053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047478"/>
    <w:multiLevelType w:val="multilevel"/>
    <w:tmpl w:val="C7E89348"/>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8D646D"/>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693BDC"/>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2E4872"/>
    <w:multiLevelType w:val="multilevel"/>
    <w:tmpl w:val="E5C68600"/>
    <w:lvl w:ilvl="0">
      <w:start w:val="4"/>
      <w:numFmt w:val="decimal"/>
      <w:lvlText w:val="%1."/>
      <w:lvlJc w:val="left"/>
      <w:pPr>
        <w:ind w:left="360" w:hanging="360"/>
      </w:pPr>
      <w:rPr>
        <w:rFonts w:eastAsiaTheme="minorEastAsia" w:hint="default"/>
      </w:rPr>
    </w:lvl>
    <w:lvl w:ilvl="1">
      <w:start w:val="5"/>
      <w:numFmt w:val="decimal"/>
      <w:lvlText w:val="%1.%2."/>
      <w:lvlJc w:val="left"/>
      <w:pPr>
        <w:ind w:left="990" w:hanging="360"/>
      </w:pPr>
      <w:rPr>
        <w:rFonts w:eastAsiaTheme="minorEastAsia" w:hint="default"/>
      </w:rPr>
    </w:lvl>
    <w:lvl w:ilvl="2">
      <w:start w:val="1"/>
      <w:numFmt w:val="decimal"/>
      <w:lvlText w:val="%1.%2.%3."/>
      <w:lvlJc w:val="left"/>
      <w:pPr>
        <w:ind w:left="1980" w:hanging="720"/>
      </w:pPr>
      <w:rPr>
        <w:rFonts w:eastAsiaTheme="minorEastAsia" w:hint="default"/>
      </w:rPr>
    </w:lvl>
    <w:lvl w:ilvl="3">
      <w:start w:val="1"/>
      <w:numFmt w:val="decimal"/>
      <w:lvlText w:val="%1.%2.%3.%4."/>
      <w:lvlJc w:val="left"/>
      <w:pPr>
        <w:ind w:left="2610" w:hanging="720"/>
      </w:pPr>
      <w:rPr>
        <w:rFonts w:eastAsiaTheme="minorEastAsia" w:hint="default"/>
      </w:rPr>
    </w:lvl>
    <w:lvl w:ilvl="4">
      <w:start w:val="1"/>
      <w:numFmt w:val="decimal"/>
      <w:lvlText w:val="%1.%2.%3.%4.%5."/>
      <w:lvlJc w:val="left"/>
      <w:pPr>
        <w:ind w:left="3600" w:hanging="1080"/>
      </w:pPr>
      <w:rPr>
        <w:rFonts w:eastAsiaTheme="minorEastAsia" w:hint="default"/>
      </w:rPr>
    </w:lvl>
    <w:lvl w:ilvl="5">
      <w:start w:val="1"/>
      <w:numFmt w:val="decimal"/>
      <w:lvlText w:val="%1.%2.%3.%4.%5.%6."/>
      <w:lvlJc w:val="left"/>
      <w:pPr>
        <w:ind w:left="4230" w:hanging="1080"/>
      </w:pPr>
      <w:rPr>
        <w:rFonts w:eastAsiaTheme="minorEastAsia" w:hint="default"/>
      </w:rPr>
    </w:lvl>
    <w:lvl w:ilvl="6">
      <w:start w:val="1"/>
      <w:numFmt w:val="decimal"/>
      <w:lvlText w:val="%1.%2.%3.%4.%5.%6.%7."/>
      <w:lvlJc w:val="left"/>
      <w:pPr>
        <w:ind w:left="5220" w:hanging="1440"/>
      </w:pPr>
      <w:rPr>
        <w:rFonts w:eastAsiaTheme="minorEastAsia" w:hint="default"/>
      </w:rPr>
    </w:lvl>
    <w:lvl w:ilvl="7">
      <w:start w:val="1"/>
      <w:numFmt w:val="decimal"/>
      <w:lvlText w:val="%1.%2.%3.%4.%5.%6.%7.%8."/>
      <w:lvlJc w:val="left"/>
      <w:pPr>
        <w:ind w:left="5850" w:hanging="1440"/>
      </w:pPr>
      <w:rPr>
        <w:rFonts w:eastAsiaTheme="minorEastAsia" w:hint="default"/>
      </w:rPr>
    </w:lvl>
    <w:lvl w:ilvl="8">
      <w:start w:val="1"/>
      <w:numFmt w:val="decimal"/>
      <w:lvlText w:val="%1.%2.%3.%4.%5.%6.%7.%8.%9."/>
      <w:lvlJc w:val="left"/>
      <w:pPr>
        <w:ind w:left="6840" w:hanging="1800"/>
      </w:pPr>
      <w:rPr>
        <w:rFonts w:eastAsiaTheme="minorEastAsia" w:hint="default"/>
      </w:rPr>
    </w:lvl>
  </w:abstractNum>
  <w:abstractNum w:abstractNumId="26" w15:restartNumberingAfterBreak="0">
    <w:nsid w:val="5B2C685E"/>
    <w:multiLevelType w:val="multilevel"/>
    <w:tmpl w:val="2CE4AA0A"/>
    <w:lvl w:ilvl="0">
      <w:start w:val="1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484CA5"/>
    <w:multiLevelType w:val="multilevel"/>
    <w:tmpl w:val="5026226A"/>
    <w:lvl w:ilvl="0">
      <w:start w:val="14"/>
      <w:numFmt w:val="decimal"/>
      <w:lvlText w:val="%1."/>
      <w:lvlJc w:val="left"/>
      <w:pPr>
        <w:ind w:left="600" w:hanging="600"/>
      </w:pPr>
      <w:rPr>
        <w:rFonts w:hint="default"/>
      </w:rPr>
    </w:lvl>
    <w:lvl w:ilvl="1">
      <w:start w:val="12"/>
      <w:numFmt w:val="decimal"/>
      <w:lvlText w:val="%1.%2."/>
      <w:lvlJc w:val="left"/>
      <w:pPr>
        <w:ind w:left="884"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667B5258"/>
    <w:multiLevelType w:val="multilevel"/>
    <w:tmpl w:val="884EB0E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3D7354"/>
    <w:multiLevelType w:val="multilevel"/>
    <w:tmpl w:val="2F006EA4"/>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5B03ED"/>
    <w:multiLevelType w:val="multilevel"/>
    <w:tmpl w:val="AF0016A4"/>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923076F"/>
    <w:multiLevelType w:val="multilevel"/>
    <w:tmpl w:val="2AC07550"/>
    <w:lvl w:ilvl="0">
      <w:start w:val="1"/>
      <w:numFmt w:val="none"/>
      <w:lvlText w:val="1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98569109">
    <w:abstractNumId w:val="12"/>
  </w:num>
  <w:num w:numId="2" w16cid:durableId="37165367">
    <w:abstractNumId w:val="3"/>
  </w:num>
  <w:num w:numId="3" w16cid:durableId="2031026988">
    <w:abstractNumId w:val="29"/>
  </w:num>
  <w:num w:numId="4" w16cid:durableId="1983345372">
    <w:abstractNumId w:val="7"/>
  </w:num>
  <w:num w:numId="5" w16cid:durableId="2081563045">
    <w:abstractNumId w:val="10"/>
  </w:num>
  <w:num w:numId="6" w16cid:durableId="1073118628">
    <w:abstractNumId w:val="20"/>
  </w:num>
  <w:num w:numId="7" w16cid:durableId="1606615120">
    <w:abstractNumId w:val="18"/>
  </w:num>
  <w:num w:numId="8" w16cid:durableId="1624266523">
    <w:abstractNumId w:val="23"/>
  </w:num>
  <w:num w:numId="9" w16cid:durableId="2094813762">
    <w:abstractNumId w:val="21"/>
  </w:num>
  <w:num w:numId="10" w16cid:durableId="1340160238">
    <w:abstractNumId w:val="5"/>
  </w:num>
  <w:num w:numId="11" w16cid:durableId="487671095">
    <w:abstractNumId w:val="6"/>
  </w:num>
  <w:num w:numId="12" w16cid:durableId="302581712">
    <w:abstractNumId w:val="13"/>
  </w:num>
  <w:num w:numId="13" w16cid:durableId="1404524861">
    <w:abstractNumId w:val="15"/>
  </w:num>
  <w:num w:numId="14" w16cid:durableId="858935612">
    <w:abstractNumId w:val="26"/>
  </w:num>
  <w:num w:numId="15" w16cid:durableId="430780966">
    <w:abstractNumId w:val="9"/>
  </w:num>
  <w:num w:numId="16" w16cid:durableId="1705138034">
    <w:abstractNumId w:val="31"/>
  </w:num>
  <w:num w:numId="17" w16cid:durableId="340276694">
    <w:abstractNumId w:val="17"/>
  </w:num>
  <w:num w:numId="18" w16cid:durableId="274140515">
    <w:abstractNumId w:val="2"/>
  </w:num>
  <w:num w:numId="19" w16cid:durableId="1470050666">
    <w:abstractNumId w:val="27"/>
  </w:num>
  <w:num w:numId="20" w16cid:durableId="2057658305">
    <w:abstractNumId w:val="11"/>
  </w:num>
  <w:num w:numId="21" w16cid:durableId="1115565841">
    <w:abstractNumId w:val="1"/>
  </w:num>
  <w:num w:numId="22" w16cid:durableId="13965027">
    <w:abstractNumId w:val="16"/>
  </w:num>
  <w:num w:numId="23" w16cid:durableId="1282490492">
    <w:abstractNumId w:val="30"/>
  </w:num>
  <w:num w:numId="24" w16cid:durableId="386684450">
    <w:abstractNumId w:val="28"/>
  </w:num>
  <w:num w:numId="25" w16cid:durableId="598953595">
    <w:abstractNumId w:val="4"/>
  </w:num>
  <w:num w:numId="26" w16cid:durableId="2055233405">
    <w:abstractNumId w:val="14"/>
  </w:num>
  <w:num w:numId="27" w16cid:durableId="994384140">
    <w:abstractNumId w:val="8"/>
  </w:num>
  <w:num w:numId="28" w16cid:durableId="879124093">
    <w:abstractNumId w:val="25"/>
  </w:num>
  <w:num w:numId="29" w16cid:durableId="770398764">
    <w:abstractNumId w:val="24"/>
  </w:num>
  <w:num w:numId="30" w16cid:durableId="1476605902">
    <w:abstractNumId w:val="22"/>
  </w:num>
  <w:num w:numId="31" w16cid:durableId="2071227325">
    <w:abstractNumId w:val="0"/>
  </w:num>
  <w:num w:numId="32" w16cid:durableId="15968673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3F"/>
    <w:rsid w:val="00025B30"/>
    <w:rsid w:val="00032ABD"/>
    <w:rsid w:val="00032F2F"/>
    <w:rsid w:val="00036FE5"/>
    <w:rsid w:val="00046274"/>
    <w:rsid w:val="00046309"/>
    <w:rsid w:val="00051207"/>
    <w:rsid w:val="000517DF"/>
    <w:rsid w:val="000547AF"/>
    <w:rsid w:val="00081CC9"/>
    <w:rsid w:val="000867DC"/>
    <w:rsid w:val="000C0515"/>
    <w:rsid w:val="000D34F7"/>
    <w:rsid w:val="000E4BF4"/>
    <w:rsid w:val="000E54B2"/>
    <w:rsid w:val="00102A97"/>
    <w:rsid w:val="0011087D"/>
    <w:rsid w:val="00113B15"/>
    <w:rsid w:val="00117DB3"/>
    <w:rsid w:val="001203AD"/>
    <w:rsid w:val="001376A5"/>
    <w:rsid w:val="00157153"/>
    <w:rsid w:val="001607FE"/>
    <w:rsid w:val="0016147B"/>
    <w:rsid w:val="0019170D"/>
    <w:rsid w:val="001929FD"/>
    <w:rsid w:val="00194E6C"/>
    <w:rsid w:val="00196730"/>
    <w:rsid w:val="001A4BE5"/>
    <w:rsid w:val="001A5C40"/>
    <w:rsid w:val="001B3F42"/>
    <w:rsid w:val="001C5AA1"/>
    <w:rsid w:val="001D68DD"/>
    <w:rsid w:val="001E0790"/>
    <w:rsid w:val="001E5C16"/>
    <w:rsid w:val="001E6415"/>
    <w:rsid w:val="001F0786"/>
    <w:rsid w:val="00200B16"/>
    <w:rsid w:val="002125FA"/>
    <w:rsid w:val="00220CE7"/>
    <w:rsid w:val="00227F79"/>
    <w:rsid w:val="0023747D"/>
    <w:rsid w:val="002454FC"/>
    <w:rsid w:val="002471B4"/>
    <w:rsid w:val="00251525"/>
    <w:rsid w:val="002617A4"/>
    <w:rsid w:val="00262BF7"/>
    <w:rsid w:val="00263CD7"/>
    <w:rsid w:val="00264697"/>
    <w:rsid w:val="00282805"/>
    <w:rsid w:val="002957AB"/>
    <w:rsid w:val="002B0811"/>
    <w:rsid w:val="002B5148"/>
    <w:rsid w:val="002B7833"/>
    <w:rsid w:val="002D01EF"/>
    <w:rsid w:val="002D6D28"/>
    <w:rsid w:val="002E6822"/>
    <w:rsid w:val="002E68D1"/>
    <w:rsid w:val="002E7543"/>
    <w:rsid w:val="002F182E"/>
    <w:rsid w:val="002F1E91"/>
    <w:rsid w:val="00300C0F"/>
    <w:rsid w:val="00312677"/>
    <w:rsid w:val="003344C0"/>
    <w:rsid w:val="00355AA3"/>
    <w:rsid w:val="00364A0E"/>
    <w:rsid w:val="00370B65"/>
    <w:rsid w:val="00381379"/>
    <w:rsid w:val="0038403A"/>
    <w:rsid w:val="003841CB"/>
    <w:rsid w:val="0038692C"/>
    <w:rsid w:val="003A5410"/>
    <w:rsid w:val="003B1BD1"/>
    <w:rsid w:val="00403C53"/>
    <w:rsid w:val="00405536"/>
    <w:rsid w:val="00412BF8"/>
    <w:rsid w:val="00436C20"/>
    <w:rsid w:val="0043781D"/>
    <w:rsid w:val="004421E9"/>
    <w:rsid w:val="0045246D"/>
    <w:rsid w:val="00454504"/>
    <w:rsid w:val="00487467"/>
    <w:rsid w:val="004907E9"/>
    <w:rsid w:val="00497E01"/>
    <w:rsid w:val="004A6CCE"/>
    <w:rsid w:val="004C1AEC"/>
    <w:rsid w:val="004E025D"/>
    <w:rsid w:val="004E089C"/>
    <w:rsid w:val="004F44C4"/>
    <w:rsid w:val="004F5726"/>
    <w:rsid w:val="0050109F"/>
    <w:rsid w:val="0050518E"/>
    <w:rsid w:val="00514FBF"/>
    <w:rsid w:val="0054756C"/>
    <w:rsid w:val="00561205"/>
    <w:rsid w:val="00561DA8"/>
    <w:rsid w:val="00563B98"/>
    <w:rsid w:val="005721E1"/>
    <w:rsid w:val="00572881"/>
    <w:rsid w:val="00574894"/>
    <w:rsid w:val="00577C4A"/>
    <w:rsid w:val="00583C4C"/>
    <w:rsid w:val="005A044C"/>
    <w:rsid w:val="005B2B96"/>
    <w:rsid w:val="005C2911"/>
    <w:rsid w:val="005D080C"/>
    <w:rsid w:val="005D4F29"/>
    <w:rsid w:val="005D5C2D"/>
    <w:rsid w:val="005F4427"/>
    <w:rsid w:val="0061407F"/>
    <w:rsid w:val="00617BA7"/>
    <w:rsid w:val="00626B19"/>
    <w:rsid w:val="00630A56"/>
    <w:rsid w:val="00633EB6"/>
    <w:rsid w:val="00642173"/>
    <w:rsid w:val="00647FC0"/>
    <w:rsid w:val="006545C8"/>
    <w:rsid w:val="00657F16"/>
    <w:rsid w:val="00666130"/>
    <w:rsid w:val="006971C7"/>
    <w:rsid w:val="006A6579"/>
    <w:rsid w:val="006B56D7"/>
    <w:rsid w:val="006C4D3F"/>
    <w:rsid w:val="006C7A4C"/>
    <w:rsid w:val="006D19C8"/>
    <w:rsid w:val="006E5F1D"/>
    <w:rsid w:val="00703DD1"/>
    <w:rsid w:val="00704BF8"/>
    <w:rsid w:val="007125A1"/>
    <w:rsid w:val="00714824"/>
    <w:rsid w:val="007318FE"/>
    <w:rsid w:val="00732C99"/>
    <w:rsid w:val="00735C75"/>
    <w:rsid w:val="00742D73"/>
    <w:rsid w:val="00744771"/>
    <w:rsid w:val="007450C5"/>
    <w:rsid w:val="00760A67"/>
    <w:rsid w:val="0077544F"/>
    <w:rsid w:val="00775B54"/>
    <w:rsid w:val="00780B96"/>
    <w:rsid w:val="0078365F"/>
    <w:rsid w:val="00783869"/>
    <w:rsid w:val="00791EEA"/>
    <w:rsid w:val="0079270D"/>
    <w:rsid w:val="00793B17"/>
    <w:rsid w:val="007A2E8E"/>
    <w:rsid w:val="007A46FE"/>
    <w:rsid w:val="007C317E"/>
    <w:rsid w:val="007D74FD"/>
    <w:rsid w:val="007E20B6"/>
    <w:rsid w:val="007E22F5"/>
    <w:rsid w:val="007F3BC7"/>
    <w:rsid w:val="00802B4E"/>
    <w:rsid w:val="008042FF"/>
    <w:rsid w:val="00807B03"/>
    <w:rsid w:val="0082604B"/>
    <w:rsid w:val="00826BD8"/>
    <w:rsid w:val="00834A80"/>
    <w:rsid w:val="00855621"/>
    <w:rsid w:val="00865CC7"/>
    <w:rsid w:val="00872AF8"/>
    <w:rsid w:val="00874F07"/>
    <w:rsid w:val="0088048C"/>
    <w:rsid w:val="0088706A"/>
    <w:rsid w:val="008976D2"/>
    <w:rsid w:val="008B0CFB"/>
    <w:rsid w:val="008D1D05"/>
    <w:rsid w:val="00902105"/>
    <w:rsid w:val="009057E9"/>
    <w:rsid w:val="00935906"/>
    <w:rsid w:val="0095553A"/>
    <w:rsid w:val="0096111C"/>
    <w:rsid w:val="00970790"/>
    <w:rsid w:val="00971916"/>
    <w:rsid w:val="00971D2D"/>
    <w:rsid w:val="00984717"/>
    <w:rsid w:val="00986715"/>
    <w:rsid w:val="009872C3"/>
    <w:rsid w:val="00993183"/>
    <w:rsid w:val="009971DB"/>
    <w:rsid w:val="009B436F"/>
    <w:rsid w:val="009C6789"/>
    <w:rsid w:val="009D0207"/>
    <w:rsid w:val="009D77CE"/>
    <w:rsid w:val="009F26DF"/>
    <w:rsid w:val="00A03CFF"/>
    <w:rsid w:val="00A07B21"/>
    <w:rsid w:val="00A129A4"/>
    <w:rsid w:val="00A136A0"/>
    <w:rsid w:val="00A329C3"/>
    <w:rsid w:val="00A43BF8"/>
    <w:rsid w:val="00A525C2"/>
    <w:rsid w:val="00A9162E"/>
    <w:rsid w:val="00A94E83"/>
    <w:rsid w:val="00AA1604"/>
    <w:rsid w:val="00AA5768"/>
    <w:rsid w:val="00AD1A30"/>
    <w:rsid w:val="00AD7319"/>
    <w:rsid w:val="00AF0A84"/>
    <w:rsid w:val="00B2396C"/>
    <w:rsid w:val="00B33F58"/>
    <w:rsid w:val="00B41350"/>
    <w:rsid w:val="00B419C7"/>
    <w:rsid w:val="00B7055F"/>
    <w:rsid w:val="00B7342D"/>
    <w:rsid w:val="00B76142"/>
    <w:rsid w:val="00B808F4"/>
    <w:rsid w:val="00B8437B"/>
    <w:rsid w:val="00B9049B"/>
    <w:rsid w:val="00BB7E36"/>
    <w:rsid w:val="00BE274A"/>
    <w:rsid w:val="00BF3C58"/>
    <w:rsid w:val="00BF67B3"/>
    <w:rsid w:val="00C01B49"/>
    <w:rsid w:val="00C0261E"/>
    <w:rsid w:val="00C10472"/>
    <w:rsid w:val="00C11D19"/>
    <w:rsid w:val="00C13A47"/>
    <w:rsid w:val="00C14AD5"/>
    <w:rsid w:val="00C165A2"/>
    <w:rsid w:val="00C30FAA"/>
    <w:rsid w:val="00C41834"/>
    <w:rsid w:val="00C56A54"/>
    <w:rsid w:val="00C62878"/>
    <w:rsid w:val="00C7227A"/>
    <w:rsid w:val="00C7352D"/>
    <w:rsid w:val="00C844DA"/>
    <w:rsid w:val="00CA53F3"/>
    <w:rsid w:val="00CB0115"/>
    <w:rsid w:val="00CB370F"/>
    <w:rsid w:val="00CE0763"/>
    <w:rsid w:val="00CE355C"/>
    <w:rsid w:val="00CE3EBA"/>
    <w:rsid w:val="00D043C6"/>
    <w:rsid w:val="00D22CCB"/>
    <w:rsid w:val="00D23791"/>
    <w:rsid w:val="00D31B4D"/>
    <w:rsid w:val="00D32138"/>
    <w:rsid w:val="00D3709D"/>
    <w:rsid w:val="00D67F1C"/>
    <w:rsid w:val="00D92D7F"/>
    <w:rsid w:val="00DA0127"/>
    <w:rsid w:val="00DC369D"/>
    <w:rsid w:val="00DD29DF"/>
    <w:rsid w:val="00DE5935"/>
    <w:rsid w:val="00E06AA6"/>
    <w:rsid w:val="00E12FEB"/>
    <w:rsid w:val="00E1367C"/>
    <w:rsid w:val="00E140CE"/>
    <w:rsid w:val="00E16E58"/>
    <w:rsid w:val="00E230AA"/>
    <w:rsid w:val="00E23D06"/>
    <w:rsid w:val="00E24BD3"/>
    <w:rsid w:val="00E25BAE"/>
    <w:rsid w:val="00E30032"/>
    <w:rsid w:val="00E31043"/>
    <w:rsid w:val="00E32EDC"/>
    <w:rsid w:val="00E43CA4"/>
    <w:rsid w:val="00E52FA3"/>
    <w:rsid w:val="00E773F8"/>
    <w:rsid w:val="00E8215C"/>
    <w:rsid w:val="00E82363"/>
    <w:rsid w:val="00E9222A"/>
    <w:rsid w:val="00EB267D"/>
    <w:rsid w:val="00ED71C9"/>
    <w:rsid w:val="00EE22E0"/>
    <w:rsid w:val="00EF4E5B"/>
    <w:rsid w:val="00EF70D8"/>
    <w:rsid w:val="00F14579"/>
    <w:rsid w:val="00F31785"/>
    <w:rsid w:val="00F558BA"/>
    <w:rsid w:val="00F565BC"/>
    <w:rsid w:val="00F642F4"/>
    <w:rsid w:val="00F64928"/>
    <w:rsid w:val="00F65108"/>
    <w:rsid w:val="00F66345"/>
    <w:rsid w:val="00F705EB"/>
    <w:rsid w:val="00F74EC9"/>
    <w:rsid w:val="00FA12F5"/>
    <w:rsid w:val="00FE18CF"/>
    <w:rsid w:val="00FF4238"/>
    <w:rsid w:val="00FF52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EAAB3"/>
  <w15:docId w15:val="{EC777D47-5774-4BF2-8616-A6D9CC4B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E5"/>
  </w:style>
  <w:style w:type="paragraph" w:styleId="Balk1">
    <w:name w:val="heading 1"/>
    <w:basedOn w:val="Normal"/>
    <w:next w:val="Normal"/>
    <w:link w:val="Balk1Char"/>
    <w:qFormat/>
    <w:rsid w:val="006C4D3F"/>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D043C6"/>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C4D3F"/>
    <w:rPr>
      <w:rFonts w:ascii="Times New Roman" w:eastAsia="Times New Roman" w:hAnsi="Times New Roman" w:cs="Times New Roman"/>
      <w:sz w:val="24"/>
      <w:szCs w:val="24"/>
      <w:u w:val="single"/>
    </w:rPr>
  </w:style>
  <w:style w:type="paragraph" w:styleId="ListeParagraf">
    <w:name w:val="List Paragraph"/>
    <w:basedOn w:val="Normal"/>
    <w:uiPriority w:val="34"/>
    <w:qFormat/>
    <w:rsid w:val="006C4D3F"/>
    <w:pPr>
      <w:ind w:left="720"/>
      <w:contextualSpacing/>
    </w:pPr>
    <w:rPr>
      <w:rFonts w:eastAsiaTheme="minorHAnsi"/>
      <w:lang w:eastAsia="en-US"/>
    </w:rPr>
  </w:style>
  <w:style w:type="character" w:customStyle="1" w:styleId="GvdeMetniChar">
    <w:name w:val="Gövde Metni Char"/>
    <w:aliases w:val="Char Char1 Char,Char Char Char1 Char,Char Char"/>
    <w:basedOn w:val="VarsaylanParagrafYazTipi"/>
    <w:link w:val="GvdeMetni"/>
    <w:rsid w:val="006C4D3F"/>
    <w:rPr>
      <w:sz w:val="24"/>
      <w:szCs w:val="24"/>
    </w:rPr>
  </w:style>
  <w:style w:type="paragraph" w:styleId="GvdeMetni">
    <w:name w:val="Body Text"/>
    <w:aliases w:val="Char Char1,Char Char Char1,Char"/>
    <w:basedOn w:val="Normal"/>
    <w:link w:val="GvdeMetniChar"/>
    <w:rsid w:val="006C4D3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6C4D3F"/>
  </w:style>
  <w:style w:type="paragraph" w:styleId="GvdeMetni2">
    <w:name w:val="Body Text 2"/>
    <w:basedOn w:val="Normal"/>
    <w:link w:val="GvdeMetni2Char"/>
    <w:rsid w:val="006C4D3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6C4D3F"/>
    <w:rPr>
      <w:rFonts w:ascii="Times New Roman" w:eastAsia="Times New Roman" w:hAnsi="Times New Roman" w:cs="Times New Roman"/>
      <w:sz w:val="24"/>
      <w:szCs w:val="24"/>
    </w:rPr>
  </w:style>
  <w:style w:type="paragraph" w:styleId="AltBilgi">
    <w:name w:val="footer"/>
    <w:basedOn w:val="Normal"/>
    <w:link w:val="AltBilgiChar"/>
    <w:uiPriority w:val="99"/>
    <w:rsid w:val="006C4D3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6C4D3F"/>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6C4D3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6C4D3F"/>
    <w:rPr>
      <w:rFonts w:ascii="Times New Roman" w:eastAsia="Times New Roman" w:hAnsi="Times New Roman" w:cs="Times New Roman"/>
      <w:sz w:val="24"/>
      <w:szCs w:val="24"/>
    </w:rPr>
  </w:style>
  <w:style w:type="paragraph" w:styleId="GvdeMetniGirintisi3">
    <w:name w:val="Body Text Indent 3"/>
    <w:basedOn w:val="Normal"/>
    <w:link w:val="GvdeMetniGirintisi3Char"/>
    <w:rsid w:val="006C4D3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6C4D3F"/>
    <w:rPr>
      <w:rFonts w:ascii="Times New Roman" w:eastAsia="Times New Roman" w:hAnsi="Times New Roman" w:cs="Times New Roman"/>
      <w:sz w:val="16"/>
      <w:szCs w:val="16"/>
    </w:rPr>
  </w:style>
  <w:style w:type="paragraph" w:customStyle="1" w:styleId="3-NormalYaz">
    <w:name w:val="3-Normal Yazı"/>
    <w:rsid w:val="006C4D3F"/>
    <w:pPr>
      <w:tabs>
        <w:tab w:val="left" w:pos="566"/>
      </w:tabs>
      <w:spacing w:after="0" w:line="240" w:lineRule="auto"/>
      <w:jc w:val="both"/>
    </w:pPr>
    <w:rPr>
      <w:rFonts w:ascii="Times New Roman" w:eastAsia="Times New Roman" w:hAnsi="Times New Roman" w:cs="Times New Roman"/>
      <w:sz w:val="19"/>
      <w:szCs w:val="19"/>
      <w:lang w:eastAsia="en-US"/>
    </w:rPr>
  </w:style>
  <w:style w:type="paragraph" w:styleId="stBilgi">
    <w:name w:val="header"/>
    <w:basedOn w:val="Normal"/>
    <w:link w:val="stBilgiChar"/>
    <w:uiPriority w:val="99"/>
    <w:unhideWhenUsed/>
    <w:rsid w:val="0004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6274"/>
  </w:style>
  <w:style w:type="paragraph" w:styleId="BalonMetni">
    <w:name w:val="Balloon Text"/>
    <w:basedOn w:val="Normal"/>
    <w:link w:val="BalonMetniChar"/>
    <w:uiPriority w:val="99"/>
    <w:semiHidden/>
    <w:unhideWhenUsed/>
    <w:rsid w:val="00B904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49B"/>
    <w:rPr>
      <w:rFonts w:ascii="Tahoma" w:hAnsi="Tahoma" w:cs="Tahoma"/>
      <w:sz w:val="16"/>
      <w:szCs w:val="16"/>
    </w:rPr>
  </w:style>
  <w:style w:type="character" w:customStyle="1" w:styleId="Balk4Char">
    <w:name w:val="Başlık 4 Char"/>
    <w:basedOn w:val="VarsaylanParagrafYazTipi"/>
    <w:link w:val="Balk4"/>
    <w:uiPriority w:val="9"/>
    <w:semiHidden/>
    <w:rsid w:val="00D043C6"/>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3242</Words>
  <Characters>18480</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Yavuz Selim Aykan</cp:lastModifiedBy>
  <cp:revision>2</cp:revision>
  <dcterms:created xsi:type="dcterms:W3CDTF">2026-04-09T08:26:00Z</dcterms:created>
  <dcterms:modified xsi:type="dcterms:W3CDTF">2026-04-09T08:26:00Z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datetime=2026-03-25T12:51:24.357Z</vt:lpwstr>
  </property>
</Properties>
</file>